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3E972F" w14:textId="77777777" w:rsidR="009D2AE0" w:rsidRDefault="009D2AE0" w:rsidP="001B7958">
      <w:pPr>
        <w:spacing w:after="120"/>
        <w:rPr>
          <w:rFonts w:ascii="Times New Roman" w:hAnsi="Times New Roman" w:cs="Times New Roman"/>
        </w:rPr>
      </w:pPr>
    </w:p>
    <w:p w14:paraId="033AAD2F" w14:textId="77777777" w:rsidR="00BE4628" w:rsidRPr="00BE4628" w:rsidRDefault="00BE4628" w:rsidP="00BE4628">
      <w:pPr>
        <w:spacing w:after="0"/>
        <w:jc w:val="center"/>
        <w:rPr>
          <w:rFonts w:ascii="Times New Roman" w:hAnsi="Times New Roman" w:cs="Times New Roman"/>
          <w:b/>
          <w:bCs/>
          <w:sz w:val="32"/>
          <w:szCs w:val="32"/>
        </w:rPr>
      </w:pPr>
      <w:r w:rsidRPr="00BE4628">
        <w:rPr>
          <w:rFonts w:ascii="Times New Roman" w:hAnsi="Times New Roman" w:cs="Times New Roman"/>
          <w:b/>
          <w:bCs/>
          <w:sz w:val="32"/>
          <w:szCs w:val="32"/>
        </w:rPr>
        <w:t>Temporary Food Service Operation Guidelines</w:t>
      </w:r>
    </w:p>
    <w:p w14:paraId="7D12A602" w14:textId="77777777" w:rsidR="00BE4628" w:rsidRPr="00BE4628" w:rsidRDefault="00BE4628" w:rsidP="00BE4628">
      <w:pPr>
        <w:spacing w:after="0"/>
        <w:jc w:val="center"/>
        <w:rPr>
          <w:rFonts w:ascii="Times New Roman" w:hAnsi="Times New Roman" w:cs="Times New Roman"/>
          <w:b/>
          <w:bCs/>
        </w:rPr>
      </w:pPr>
    </w:p>
    <w:p w14:paraId="4F7794F0" w14:textId="77777777" w:rsidR="00BE4628" w:rsidRPr="00BE4628" w:rsidRDefault="00BE4628" w:rsidP="00BE4628">
      <w:pPr>
        <w:spacing w:after="0"/>
        <w:jc w:val="center"/>
        <w:rPr>
          <w:rFonts w:ascii="Times New Roman" w:hAnsi="Times New Roman" w:cs="Times New Roman"/>
        </w:rPr>
      </w:pPr>
      <w:r w:rsidRPr="00BE4628">
        <w:rPr>
          <w:rFonts w:ascii="Times New Roman" w:hAnsi="Times New Roman" w:cs="Times New Roman"/>
        </w:rPr>
        <w:t>The operation of a temporary food service does not need to be complicated to be safe and profitable.  Harrison County General Health District hopes that the following regulations and instructions will guide and inform you in planning and operating your food service.  These regulations have been developed to minimize the possibility of food-borne illness.</w:t>
      </w:r>
    </w:p>
    <w:p w14:paraId="39998F7C" w14:textId="77777777" w:rsidR="00BE4628" w:rsidRPr="00BE4628" w:rsidRDefault="00BE4628" w:rsidP="00BE4628">
      <w:pPr>
        <w:spacing w:after="0"/>
        <w:jc w:val="center"/>
        <w:rPr>
          <w:rFonts w:ascii="Times New Roman" w:hAnsi="Times New Roman" w:cs="Times New Roman"/>
          <w:b/>
          <w:color w:val="FF0000"/>
        </w:rPr>
      </w:pPr>
    </w:p>
    <w:p w14:paraId="532248C9" w14:textId="77777777" w:rsidR="00BE4628" w:rsidRPr="00BE4628" w:rsidRDefault="00732239" w:rsidP="00BE4628">
      <w:pPr>
        <w:jc w:val="center"/>
        <w:rPr>
          <w:rFonts w:ascii="Times New Roman" w:hAnsi="Times New Roman" w:cs="Times New Roman"/>
          <w:b/>
          <w:color w:val="FF0000"/>
        </w:rPr>
      </w:pPr>
      <w:r>
        <w:rPr>
          <w:rFonts w:ascii="Times New Roman" w:hAnsi="Times New Roman" w:cs="Times New Roman"/>
          <w:b/>
          <w:color w:val="FF0000"/>
        </w:rPr>
        <w:sym w:font="Wingdings" w:char="F0AB"/>
      </w:r>
      <w:r>
        <w:rPr>
          <w:rFonts w:ascii="Times New Roman" w:hAnsi="Times New Roman" w:cs="Times New Roman"/>
          <w:b/>
          <w:color w:val="FF0000"/>
        </w:rPr>
        <w:t xml:space="preserve"> </w:t>
      </w:r>
      <w:r w:rsidR="008E5480" w:rsidRPr="006102F2">
        <w:rPr>
          <w:rFonts w:ascii="Times New Roman" w:hAnsi="Times New Roman" w:cs="Times New Roman"/>
          <w:b/>
          <w:color w:val="FF0000"/>
          <w:sz w:val="28"/>
          <w:szCs w:val="28"/>
        </w:rPr>
        <w:sym w:font="Wingdings" w:char="F0F0"/>
      </w:r>
      <w:r w:rsidR="00BE4628" w:rsidRPr="006102F2">
        <w:rPr>
          <w:rFonts w:ascii="Times New Roman" w:hAnsi="Times New Roman" w:cs="Times New Roman"/>
          <w:b/>
          <w:color w:val="FF0000"/>
          <w:sz w:val="28"/>
          <w:szCs w:val="28"/>
        </w:rPr>
        <w:t xml:space="preserve"> </w:t>
      </w:r>
      <w:r w:rsidR="00BE4628" w:rsidRPr="00BE4628">
        <w:rPr>
          <w:rFonts w:ascii="Times New Roman" w:hAnsi="Times New Roman" w:cs="Times New Roman"/>
          <w:b/>
          <w:color w:val="FF0000"/>
        </w:rPr>
        <w:t xml:space="preserve"> ALL FOOD HANDLERS SHOULD READ THESE GUIDELINES AND BE FAMILIAR WITH HEALTH DEPARTMENT REGULATIONS.   </w:t>
      </w:r>
      <w:r w:rsidR="008E5480" w:rsidRPr="006102F2">
        <w:rPr>
          <w:rFonts w:ascii="Times New Roman" w:hAnsi="Times New Roman" w:cs="Times New Roman"/>
          <w:b/>
          <w:color w:val="FF0000"/>
          <w:sz w:val="28"/>
          <w:szCs w:val="28"/>
        </w:rPr>
        <w:sym w:font="Wingdings" w:char="F0EF"/>
      </w:r>
      <w:r w:rsidR="008E5480" w:rsidRPr="006102F2">
        <w:rPr>
          <w:rFonts w:ascii="Times New Roman" w:hAnsi="Times New Roman" w:cs="Times New Roman"/>
          <w:b/>
          <w:color w:val="FF0000"/>
          <w:sz w:val="28"/>
          <w:szCs w:val="28"/>
        </w:rPr>
        <w:t xml:space="preserve"> </w:t>
      </w:r>
      <w:r>
        <w:rPr>
          <w:rFonts w:ascii="Times New Roman" w:hAnsi="Times New Roman" w:cs="Times New Roman"/>
          <w:b/>
          <w:color w:val="FF0000"/>
        </w:rPr>
        <w:sym w:font="Wingdings" w:char="F0AB"/>
      </w:r>
    </w:p>
    <w:p w14:paraId="654F1E75" w14:textId="77777777" w:rsidR="00BE4628" w:rsidRPr="00BE4628" w:rsidRDefault="00BE4628" w:rsidP="00BE4628">
      <w:pPr>
        <w:jc w:val="center"/>
        <w:rPr>
          <w:rFonts w:ascii="Times New Roman" w:hAnsi="Times New Roman" w:cs="Times New Roman"/>
          <w:b/>
        </w:rPr>
      </w:pPr>
      <w:r w:rsidRPr="00BE4628">
        <w:rPr>
          <w:rFonts w:ascii="Times New Roman" w:hAnsi="Times New Roman" w:cs="Times New Roman"/>
          <w:b/>
        </w:rPr>
        <w:t>(It is suggested that these guidelines be posted on location the day of the event.)</w:t>
      </w:r>
    </w:p>
    <w:p w14:paraId="27506DBC" w14:textId="77777777" w:rsidR="009D2AE0" w:rsidRPr="00355787" w:rsidRDefault="00A41FE0">
      <w:pPr>
        <w:pStyle w:val="Heading1"/>
        <w:ind w:left="194"/>
        <w:rPr>
          <w:rFonts w:ascii="Times New Roman" w:hAnsi="Times New Roman" w:cs="Times New Roman"/>
        </w:rPr>
      </w:pPr>
      <w:r w:rsidRPr="00355787">
        <w:rPr>
          <w:rFonts w:ascii="Times New Roman" w:hAnsi="Times New Roman" w:cs="Times New Roman"/>
        </w:rPr>
        <w:t>LICENSING</w:t>
      </w:r>
      <w:r w:rsidRPr="00355787">
        <w:rPr>
          <w:rFonts w:ascii="Times New Roman" w:hAnsi="Times New Roman" w:cs="Times New Roman"/>
          <w:b w:val="0"/>
          <w:u w:val="none"/>
        </w:rPr>
        <w:t xml:space="preserve"> </w:t>
      </w:r>
    </w:p>
    <w:p w14:paraId="538E891B" w14:textId="77777777" w:rsidR="009D2AE0" w:rsidRPr="00355787" w:rsidRDefault="00A41FE0">
      <w:pPr>
        <w:spacing w:after="5" w:line="249" w:lineRule="auto"/>
        <w:ind w:left="199" w:right="83" w:firstLine="2"/>
        <w:rPr>
          <w:rFonts w:ascii="Times New Roman" w:hAnsi="Times New Roman" w:cs="Times New Roman"/>
        </w:rPr>
      </w:pPr>
      <w:r w:rsidRPr="00355787">
        <w:rPr>
          <w:rFonts w:ascii="Times New Roman" w:eastAsia="Century Gothic" w:hAnsi="Times New Roman" w:cs="Times New Roman"/>
          <w:sz w:val="20"/>
        </w:rPr>
        <w:t xml:space="preserve">A temporary food service license is required for any food service operation that operates at an event for no more than five consecutive </w:t>
      </w:r>
      <w:r w:rsidR="00732239" w:rsidRPr="00355787">
        <w:rPr>
          <w:rFonts w:ascii="Times New Roman" w:eastAsia="Century Gothic" w:hAnsi="Times New Roman" w:cs="Times New Roman"/>
          <w:sz w:val="20"/>
        </w:rPr>
        <w:t>days and</w:t>
      </w:r>
      <w:r w:rsidRPr="00355787">
        <w:rPr>
          <w:rFonts w:ascii="Times New Roman" w:eastAsia="Century Gothic" w:hAnsi="Times New Roman" w:cs="Times New Roman"/>
          <w:sz w:val="20"/>
        </w:rPr>
        <w:t xml:space="preserve"> serves and/or prepares food for a charge. </w:t>
      </w:r>
    </w:p>
    <w:p w14:paraId="1E2EB969" w14:textId="77777777" w:rsidR="009D2AE0" w:rsidRPr="00355787" w:rsidRDefault="00A41FE0">
      <w:pPr>
        <w:spacing w:after="27"/>
        <w:rPr>
          <w:rFonts w:ascii="Times New Roman" w:hAnsi="Times New Roman" w:cs="Times New Roman"/>
        </w:rPr>
      </w:pPr>
      <w:r w:rsidRPr="00355787">
        <w:rPr>
          <w:rFonts w:ascii="Times New Roman" w:eastAsia="Century Gothic" w:hAnsi="Times New Roman" w:cs="Times New Roman"/>
          <w:sz w:val="16"/>
        </w:rPr>
        <w:t xml:space="preserve"> </w:t>
      </w:r>
    </w:p>
    <w:p w14:paraId="018BBA81" w14:textId="77777777" w:rsidR="009D2AE0" w:rsidRPr="00355787" w:rsidRDefault="00A41FE0">
      <w:pPr>
        <w:spacing w:after="5" w:line="249" w:lineRule="auto"/>
        <w:ind w:left="199" w:right="83"/>
        <w:rPr>
          <w:rFonts w:ascii="Times New Roman" w:hAnsi="Times New Roman" w:cs="Times New Roman"/>
        </w:rPr>
      </w:pPr>
      <w:r w:rsidRPr="00355787">
        <w:rPr>
          <w:rFonts w:ascii="Times New Roman" w:eastAsia="Century Gothic" w:hAnsi="Times New Roman" w:cs="Times New Roman"/>
          <w:sz w:val="20"/>
        </w:rPr>
        <w:t xml:space="preserve">You are limited to ten temporary food service licenses per licensing period (March 1 – February 28) </w:t>
      </w:r>
    </w:p>
    <w:p w14:paraId="687E93AB" w14:textId="77777777" w:rsidR="009D2AE0" w:rsidRPr="00355787" w:rsidRDefault="00A41FE0">
      <w:pPr>
        <w:spacing w:after="0"/>
        <w:rPr>
          <w:rFonts w:ascii="Times New Roman" w:hAnsi="Times New Roman" w:cs="Times New Roman"/>
        </w:rPr>
      </w:pPr>
      <w:r w:rsidRPr="00355787">
        <w:rPr>
          <w:rFonts w:ascii="Times New Roman" w:eastAsia="Century Gothic" w:hAnsi="Times New Roman" w:cs="Times New Roman"/>
          <w:sz w:val="19"/>
        </w:rPr>
        <w:t xml:space="preserve"> </w:t>
      </w:r>
    </w:p>
    <w:p w14:paraId="5AF3F8CA" w14:textId="77777777" w:rsidR="009D2AE0" w:rsidRPr="00355787" w:rsidRDefault="00A41FE0">
      <w:pPr>
        <w:spacing w:after="51" w:line="249" w:lineRule="auto"/>
        <w:ind w:left="199" w:right="83"/>
        <w:rPr>
          <w:rFonts w:ascii="Times New Roman" w:hAnsi="Times New Roman" w:cs="Times New Roman"/>
        </w:rPr>
      </w:pPr>
      <w:r w:rsidRPr="00355787">
        <w:rPr>
          <w:rFonts w:ascii="Times New Roman" w:eastAsia="Century Gothic" w:hAnsi="Times New Roman" w:cs="Times New Roman"/>
          <w:sz w:val="20"/>
        </w:rPr>
        <w:t xml:space="preserve">Operations that have a valid mobile license from any Ohio local health department do not have to obtain a temporary license. </w:t>
      </w:r>
    </w:p>
    <w:p w14:paraId="5C9C3160" w14:textId="77777777" w:rsidR="009D2AE0" w:rsidRPr="00355787" w:rsidRDefault="00A41FE0">
      <w:pPr>
        <w:spacing w:after="0"/>
        <w:rPr>
          <w:rFonts w:ascii="Times New Roman" w:hAnsi="Times New Roman" w:cs="Times New Roman"/>
        </w:rPr>
      </w:pPr>
      <w:r w:rsidRPr="00355787">
        <w:rPr>
          <w:rFonts w:ascii="Times New Roman" w:eastAsia="Century Gothic" w:hAnsi="Times New Roman" w:cs="Times New Roman"/>
          <w:sz w:val="23"/>
        </w:rPr>
        <w:t xml:space="preserve"> </w:t>
      </w:r>
    </w:p>
    <w:p w14:paraId="6F1F2177" w14:textId="77777777" w:rsidR="009D2AE0" w:rsidRDefault="00A41FE0" w:rsidP="00762752">
      <w:pPr>
        <w:pStyle w:val="Heading1"/>
        <w:ind w:left="194"/>
        <w:jc w:val="center"/>
        <w:rPr>
          <w:rFonts w:ascii="Times New Roman" w:hAnsi="Times New Roman" w:cs="Times New Roman"/>
        </w:rPr>
      </w:pPr>
      <w:r w:rsidRPr="00355787">
        <w:rPr>
          <w:rFonts w:ascii="Times New Roman" w:hAnsi="Times New Roman" w:cs="Times New Roman"/>
        </w:rPr>
        <w:t>GETTING STARTED</w:t>
      </w:r>
    </w:p>
    <w:p w14:paraId="1853BA29" w14:textId="77777777" w:rsidR="00FE0518" w:rsidRPr="00FE0518" w:rsidRDefault="00FE0518" w:rsidP="00FE0518">
      <w:pPr>
        <w:spacing w:after="0"/>
      </w:pPr>
    </w:p>
    <w:p w14:paraId="5F1967F9" w14:textId="77777777" w:rsidR="00762752" w:rsidRDefault="00A41FE0" w:rsidP="00762752">
      <w:pPr>
        <w:pStyle w:val="Heading2"/>
        <w:ind w:left="194"/>
        <w:rPr>
          <w:rFonts w:ascii="Times New Roman" w:hAnsi="Times New Roman" w:cs="Times New Roman"/>
          <w:b w:val="0"/>
        </w:rPr>
      </w:pPr>
      <w:r w:rsidRPr="00355787">
        <w:rPr>
          <w:rFonts w:ascii="Times New Roman" w:hAnsi="Times New Roman" w:cs="Times New Roman"/>
        </w:rPr>
        <w:t>Step 1 – COMPLETE THE APPLICATION FORM</w:t>
      </w:r>
      <w:r w:rsidRPr="00355787">
        <w:rPr>
          <w:rFonts w:ascii="Times New Roman" w:hAnsi="Times New Roman" w:cs="Times New Roman"/>
          <w:b w:val="0"/>
        </w:rPr>
        <w:t xml:space="preserve"> </w:t>
      </w:r>
    </w:p>
    <w:p w14:paraId="6CB69452" w14:textId="77777777" w:rsidR="00762752" w:rsidRPr="00762752" w:rsidRDefault="00762752" w:rsidP="00762752">
      <w:pPr>
        <w:spacing w:after="0"/>
      </w:pPr>
    </w:p>
    <w:p w14:paraId="3364F7F7" w14:textId="77777777" w:rsidR="009D2AE0" w:rsidRPr="00406F95" w:rsidRDefault="00A41FE0" w:rsidP="008B6DEA">
      <w:pPr>
        <w:numPr>
          <w:ilvl w:val="0"/>
          <w:numId w:val="38"/>
        </w:numPr>
        <w:spacing w:after="0" w:line="249" w:lineRule="auto"/>
        <w:ind w:right="83" w:firstLine="360"/>
        <w:rPr>
          <w:rFonts w:ascii="Times New Roman" w:hAnsi="Times New Roman" w:cs="Times New Roman"/>
        </w:rPr>
      </w:pPr>
      <w:r w:rsidRPr="00406F95">
        <w:rPr>
          <w:rFonts w:ascii="Times New Roman" w:eastAsia="Century Gothic" w:hAnsi="Times New Roman" w:cs="Times New Roman"/>
        </w:rPr>
        <w:t xml:space="preserve">Complete the attached Temporary Food Service Application. </w:t>
      </w:r>
    </w:p>
    <w:p w14:paraId="4389810B" w14:textId="77777777" w:rsidR="00853217" w:rsidRPr="00406F95" w:rsidRDefault="00A41FE0" w:rsidP="002238F8">
      <w:pPr>
        <w:numPr>
          <w:ilvl w:val="1"/>
          <w:numId w:val="38"/>
        </w:numPr>
        <w:spacing w:after="0" w:line="249" w:lineRule="auto"/>
        <w:ind w:right="83"/>
        <w:rPr>
          <w:rFonts w:ascii="Times New Roman" w:hAnsi="Times New Roman" w:cs="Times New Roman"/>
        </w:rPr>
      </w:pPr>
      <w:r w:rsidRPr="00406F95">
        <w:rPr>
          <w:rFonts w:ascii="Times New Roman" w:eastAsia="Century Gothic" w:hAnsi="Times New Roman" w:cs="Times New Roman"/>
        </w:rPr>
        <w:t xml:space="preserve">Submit the completed application at least </w:t>
      </w:r>
      <w:r w:rsidRPr="002238F8">
        <w:rPr>
          <w:rFonts w:ascii="Times New Roman" w:eastAsia="Century Gothic" w:hAnsi="Times New Roman" w:cs="Times New Roman"/>
          <w:b/>
          <w:bCs/>
        </w:rPr>
        <w:t>10</w:t>
      </w:r>
      <w:r w:rsidRPr="00406F95">
        <w:rPr>
          <w:rFonts w:ascii="Times New Roman" w:eastAsia="Century Gothic" w:hAnsi="Times New Roman" w:cs="Times New Roman"/>
        </w:rPr>
        <w:t xml:space="preserve"> </w:t>
      </w:r>
      <w:r w:rsidR="002238F8">
        <w:rPr>
          <w:rFonts w:ascii="Times New Roman" w:eastAsia="Century Gothic" w:hAnsi="Times New Roman" w:cs="Times New Roman"/>
        </w:rPr>
        <w:t xml:space="preserve">business </w:t>
      </w:r>
      <w:r w:rsidRPr="00406F95">
        <w:rPr>
          <w:rFonts w:ascii="Times New Roman" w:eastAsia="Century Gothic" w:hAnsi="Times New Roman" w:cs="Times New Roman"/>
        </w:rPr>
        <w:t>days prior to the event a</w:t>
      </w:r>
      <w:r w:rsidR="005871BF" w:rsidRPr="00406F95">
        <w:rPr>
          <w:rFonts w:ascii="Times New Roman" w:eastAsia="Century Gothic" w:hAnsi="Times New Roman" w:cs="Times New Roman"/>
        </w:rPr>
        <w:t>long with the license fee (maximum of</w:t>
      </w:r>
      <w:r w:rsidR="001431AA">
        <w:rPr>
          <w:rFonts w:ascii="Times New Roman" w:eastAsia="Century Gothic" w:hAnsi="Times New Roman" w:cs="Times New Roman"/>
        </w:rPr>
        <w:t xml:space="preserve"> </w:t>
      </w:r>
      <w:r w:rsidR="005871BF" w:rsidRPr="00406F95">
        <w:rPr>
          <w:rFonts w:ascii="Times New Roman" w:eastAsia="Century Gothic" w:hAnsi="Times New Roman" w:cs="Times New Roman"/>
        </w:rPr>
        <w:t>five days).</w:t>
      </w:r>
      <w:r w:rsidR="00853217" w:rsidRPr="00406F95">
        <w:rPr>
          <w:rFonts w:ascii="Times New Roman" w:eastAsia="Century Gothic" w:hAnsi="Times New Roman" w:cs="Times New Roman"/>
        </w:rPr>
        <w:t xml:space="preserve"> </w:t>
      </w:r>
    </w:p>
    <w:p w14:paraId="0D285353" w14:textId="77777777" w:rsidR="00406F95" w:rsidRPr="00406F95" w:rsidRDefault="00406F95" w:rsidP="008B6DEA">
      <w:pPr>
        <w:numPr>
          <w:ilvl w:val="0"/>
          <w:numId w:val="38"/>
        </w:numPr>
        <w:spacing w:after="0" w:line="249" w:lineRule="auto"/>
        <w:ind w:right="83" w:firstLine="360"/>
        <w:rPr>
          <w:rFonts w:ascii="Times New Roman" w:hAnsi="Times New Roman" w:cs="Times New Roman"/>
        </w:rPr>
      </w:pPr>
      <w:r w:rsidRPr="00406F95">
        <w:rPr>
          <w:rFonts w:ascii="Times New Roman" w:hAnsi="Times New Roman" w:cs="Times New Roman"/>
        </w:rPr>
        <w:t xml:space="preserve">License Fee </w:t>
      </w:r>
      <w:r>
        <w:rPr>
          <w:rFonts w:ascii="Times New Roman" w:hAnsi="Times New Roman" w:cs="Times New Roman"/>
        </w:rPr>
        <w:t>$</w:t>
      </w:r>
      <w:r w:rsidR="00BA6D8D">
        <w:rPr>
          <w:rFonts w:ascii="Times New Roman" w:hAnsi="Times New Roman" w:cs="Times New Roman"/>
        </w:rPr>
        <w:t>80.00</w:t>
      </w:r>
    </w:p>
    <w:p w14:paraId="5F113FD6" w14:textId="77777777" w:rsidR="005871BF" w:rsidRPr="00406F95" w:rsidRDefault="00853217" w:rsidP="008B6DEA">
      <w:pPr>
        <w:numPr>
          <w:ilvl w:val="0"/>
          <w:numId w:val="38"/>
        </w:numPr>
        <w:spacing w:after="0" w:line="249" w:lineRule="auto"/>
        <w:ind w:right="83" w:firstLine="360"/>
        <w:rPr>
          <w:rFonts w:ascii="Times New Roman" w:hAnsi="Times New Roman" w:cs="Times New Roman"/>
        </w:rPr>
      </w:pPr>
      <w:r w:rsidRPr="00406F95">
        <w:rPr>
          <w:rFonts w:ascii="Times New Roman" w:eastAsia="Century Gothic" w:hAnsi="Times New Roman" w:cs="Times New Roman"/>
        </w:rPr>
        <w:t>Non- profit organizations, $</w:t>
      </w:r>
      <w:r w:rsidR="0011552B">
        <w:rPr>
          <w:rFonts w:ascii="Times New Roman" w:eastAsia="Century Gothic" w:hAnsi="Times New Roman" w:cs="Times New Roman"/>
        </w:rPr>
        <w:t>40</w:t>
      </w:r>
      <w:r w:rsidR="00BA6D8D">
        <w:rPr>
          <w:rFonts w:ascii="Times New Roman" w:eastAsia="Century Gothic" w:hAnsi="Times New Roman" w:cs="Times New Roman"/>
        </w:rPr>
        <w:t>.00</w:t>
      </w:r>
      <w:r w:rsidRPr="00406F95">
        <w:rPr>
          <w:rFonts w:ascii="Times New Roman" w:eastAsia="Century Gothic" w:hAnsi="Times New Roman" w:cs="Times New Roman"/>
        </w:rPr>
        <w:t xml:space="preserve"> </w:t>
      </w:r>
    </w:p>
    <w:p w14:paraId="33CAE6C9" w14:textId="77777777" w:rsidR="005871BF" w:rsidRPr="00355787" w:rsidRDefault="005871BF" w:rsidP="00762752">
      <w:pPr>
        <w:spacing w:after="0" w:line="249" w:lineRule="auto"/>
        <w:ind w:right="83"/>
        <w:rPr>
          <w:rFonts w:ascii="Times New Roman" w:hAnsi="Times New Roman" w:cs="Times New Roman"/>
        </w:rPr>
      </w:pPr>
    </w:p>
    <w:p w14:paraId="0A047208" w14:textId="77777777" w:rsidR="009D2AE0" w:rsidRPr="00355787" w:rsidRDefault="00A41FE0" w:rsidP="008B6DEA">
      <w:pPr>
        <w:pStyle w:val="Heading2"/>
        <w:ind w:left="720" w:firstLine="0"/>
        <w:rPr>
          <w:rFonts w:ascii="Times New Roman" w:hAnsi="Times New Roman" w:cs="Times New Roman"/>
        </w:rPr>
      </w:pPr>
      <w:r w:rsidRPr="00355787">
        <w:rPr>
          <w:rFonts w:ascii="Times New Roman" w:hAnsi="Times New Roman" w:cs="Times New Roman"/>
        </w:rPr>
        <w:t>Step 2 – PREPARE FOR YOUR INSPECTION</w:t>
      </w:r>
      <w:r w:rsidRPr="00355787">
        <w:rPr>
          <w:rFonts w:ascii="Times New Roman" w:hAnsi="Times New Roman" w:cs="Times New Roman"/>
          <w:b w:val="0"/>
        </w:rPr>
        <w:t xml:space="preserve"> </w:t>
      </w:r>
    </w:p>
    <w:p w14:paraId="67975B8B" w14:textId="77777777" w:rsidR="009D2AE0" w:rsidRPr="00355787" w:rsidRDefault="009D2AE0" w:rsidP="008B6DEA">
      <w:pPr>
        <w:spacing w:after="24"/>
        <w:ind w:firstLine="45"/>
        <w:rPr>
          <w:rFonts w:ascii="Times New Roman" w:hAnsi="Times New Roman" w:cs="Times New Roman"/>
        </w:rPr>
      </w:pPr>
    </w:p>
    <w:p w14:paraId="349FDE01" w14:textId="77777777" w:rsidR="009D2AE0" w:rsidRPr="00762752" w:rsidRDefault="00A41FE0" w:rsidP="008B6DEA">
      <w:pPr>
        <w:numPr>
          <w:ilvl w:val="1"/>
          <w:numId w:val="39"/>
        </w:numPr>
        <w:spacing w:after="0" w:line="249" w:lineRule="auto"/>
        <w:ind w:right="83"/>
        <w:rPr>
          <w:rFonts w:ascii="Times New Roman" w:hAnsi="Times New Roman" w:cs="Times New Roman"/>
        </w:rPr>
      </w:pPr>
      <w:r w:rsidRPr="00355787">
        <w:rPr>
          <w:rFonts w:ascii="Times New Roman" w:eastAsia="Century Gothic" w:hAnsi="Times New Roman" w:cs="Times New Roman"/>
          <w:sz w:val="20"/>
        </w:rPr>
        <w:t xml:space="preserve">Prior to the event, be informed of all temporary food service license requirements (see the attached “Requirements for a Temporary License”). </w:t>
      </w:r>
    </w:p>
    <w:p w14:paraId="7414A586" w14:textId="77777777" w:rsidR="009D2AE0" w:rsidRPr="00762752" w:rsidRDefault="00A41FE0" w:rsidP="008B6DEA">
      <w:pPr>
        <w:numPr>
          <w:ilvl w:val="1"/>
          <w:numId w:val="39"/>
        </w:numPr>
        <w:spacing w:after="0" w:line="249" w:lineRule="auto"/>
        <w:ind w:right="83"/>
        <w:rPr>
          <w:rFonts w:ascii="Times New Roman" w:hAnsi="Times New Roman" w:cs="Times New Roman"/>
        </w:rPr>
      </w:pPr>
      <w:r w:rsidRPr="00355787">
        <w:rPr>
          <w:rFonts w:ascii="Times New Roman" w:eastAsia="Century Gothic" w:hAnsi="Times New Roman" w:cs="Times New Roman"/>
          <w:sz w:val="20"/>
        </w:rPr>
        <w:t xml:space="preserve">Ensure that you meet all requirements. Applicants that do not meet all requirements will NOT be licensed. </w:t>
      </w:r>
    </w:p>
    <w:p w14:paraId="571F0BBA" w14:textId="77777777" w:rsidR="009D2AE0" w:rsidRPr="00762752" w:rsidRDefault="00A41FE0" w:rsidP="008B6DEA">
      <w:pPr>
        <w:numPr>
          <w:ilvl w:val="1"/>
          <w:numId w:val="39"/>
        </w:numPr>
        <w:spacing w:after="0" w:line="249" w:lineRule="auto"/>
        <w:ind w:right="83"/>
        <w:rPr>
          <w:rFonts w:ascii="Times New Roman" w:hAnsi="Times New Roman" w:cs="Times New Roman"/>
        </w:rPr>
      </w:pPr>
      <w:r w:rsidRPr="00355787">
        <w:rPr>
          <w:rFonts w:ascii="Times New Roman" w:eastAsia="Century Gothic" w:hAnsi="Times New Roman" w:cs="Times New Roman"/>
          <w:sz w:val="20"/>
        </w:rPr>
        <w:t xml:space="preserve">Contact </w:t>
      </w:r>
      <w:r w:rsidR="005871BF" w:rsidRPr="00355787">
        <w:rPr>
          <w:rFonts w:ascii="Times New Roman" w:eastAsia="Century Gothic" w:hAnsi="Times New Roman" w:cs="Times New Roman"/>
          <w:sz w:val="20"/>
        </w:rPr>
        <w:t>Harrison County General Health District</w:t>
      </w:r>
      <w:r w:rsidRPr="00355787">
        <w:rPr>
          <w:rFonts w:ascii="Times New Roman" w:eastAsia="Century Gothic" w:hAnsi="Times New Roman" w:cs="Times New Roman"/>
          <w:sz w:val="20"/>
        </w:rPr>
        <w:t>, Foo</w:t>
      </w:r>
      <w:r w:rsidR="005871BF" w:rsidRPr="00355787">
        <w:rPr>
          <w:rFonts w:ascii="Times New Roman" w:eastAsia="Century Gothic" w:hAnsi="Times New Roman" w:cs="Times New Roman"/>
          <w:sz w:val="20"/>
        </w:rPr>
        <w:t>d Safety Program at 740-942-2616 ext 1738</w:t>
      </w:r>
      <w:r w:rsidRPr="00355787">
        <w:rPr>
          <w:rFonts w:ascii="Times New Roman" w:eastAsia="Century Gothic" w:hAnsi="Times New Roman" w:cs="Times New Roman"/>
          <w:sz w:val="20"/>
        </w:rPr>
        <w:t xml:space="preserve">, if you have any questions. </w:t>
      </w:r>
    </w:p>
    <w:p w14:paraId="5D11B6C2" w14:textId="77777777" w:rsidR="009D2AE0" w:rsidRPr="00355787" w:rsidRDefault="00A41FE0" w:rsidP="008B6DEA">
      <w:pPr>
        <w:numPr>
          <w:ilvl w:val="1"/>
          <w:numId w:val="39"/>
        </w:numPr>
        <w:spacing w:after="0" w:line="249" w:lineRule="auto"/>
        <w:ind w:right="83"/>
        <w:rPr>
          <w:rFonts w:ascii="Times New Roman" w:hAnsi="Times New Roman" w:cs="Times New Roman"/>
        </w:rPr>
      </w:pPr>
      <w:r w:rsidRPr="00355787">
        <w:rPr>
          <w:rFonts w:ascii="Times New Roman" w:eastAsia="Century Gothic" w:hAnsi="Times New Roman" w:cs="Times New Roman"/>
          <w:sz w:val="20"/>
        </w:rPr>
        <w:t xml:space="preserve">Complete the Temporary Event Food Operation Checklist to ensure that you meet ALL requirements. If all of the requirements are not met, a license may not be granted. </w:t>
      </w:r>
    </w:p>
    <w:p w14:paraId="0B9D28AA" w14:textId="77777777" w:rsidR="009D2AE0" w:rsidRPr="00355787" w:rsidRDefault="009D2AE0" w:rsidP="008B6DEA">
      <w:pPr>
        <w:spacing w:after="0"/>
        <w:ind w:firstLine="45"/>
        <w:rPr>
          <w:rFonts w:ascii="Times New Roman" w:hAnsi="Times New Roman" w:cs="Times New Roman"/>
        </w:rPr>
      </w:pPr>
    </w:p>
    <w:p w14:paraId="272DC2B9" w14:textId="77777777" w:rsidR="005871BF" w:rsidRPr="00355787" w:rsidRDefault="00A41FE0" w:rsidP="008B6DEA">
      <w:pPr>
        <w:pStyle w:val="Heading2"/>
        <w:ind w:left="720" w:firstLine="0"/>
        <w:rPr>
          <w:rFonts w:ascii="Times New Roman" w:hAnsi="Times New Roman" w:cs="Times New Roman"/>
          <w:b w:val="0"/>
        </w:rPr>
      </w:pPr>
      <w:r w:rsidRPr="00355787">
        <w:rPr>
          <w:rFonts w:ascii="Times New Roman" w:hAnsi="Times New Roman" w:cs="Times New Roman"/>
        </w:rPr>
        <w:t>Step 3 - THE INSPECTION</w:t>
      </w:r>
      <w:r w:rsidRPr="00355787">
        <w:rPr>
          <w:rFonts w:ascii="Times New Roman" w:hAnsi="Times New Roman" w:cs="Times New Roman"/>
          <w:b w:val="0"/>
        </w:rPr>
        <w:t xml:space="preserve"> </w:t>
      </w:r>
    </w:p>
    <w:p w14:paraId="2193F931" w14:textId="77777777" w:rsidR="00073C02" w:rsidRPr="00355787" w:rsidRDefault="00073C02" w:rsidP="00762752">
      <w:pPr>
        <w:spacing w:after="0"/>
        <w:rPr>
          <w:rFonts w:ascii="Times New Roman" w:hAnsi="Times New Roman" w:cs="Times New Roman"/>
        </w:rPr>
      </w:pPr>
    </w:p>
    <w:p w14:paraId="44CB994D" w14:textId="77777777" w:rsidR="009D2AE0" w:rsidRPr="00762752" w:rsidRDefault="00A41FE0" w:rsidP="008655A0">
      <w:pPr>
        <w:numPr>
          <w:ilvl w:val="1"/>
          <w:numId w:val="40"/>
        </w:numPr>
        <w:spacing w:after="0" w:line="249" w:lineRule="auto"/>
        <w:ind w:right="83"/>
        <w:rPr>
          <w:rFonts w:ascii="Times New Roman" w:hAnsi="Times New Roman" w:cs="Times New Roman"/>
        </w:rPr>
      </w:pPr>
      <w:r w:rsidRPr="00355787">
        <w:rPr>
          <w:rFonts w:ascii="Times New Roman" w:eastAsia="Century Gothic" w:hAnsi="Times New Roman" w:cs="Times New Roman"/>
          <w:sz w:val="20"/>
        </w:rPr>
        <w:t xml:space="preserve">A food safety specialist will perform an inspection of your temporary stand the day of the event to ensure all requirements are met. </w:t>
      </w:r>
    </w:p>
    <w:p w14:paraId="51C50A45" w14:textId="77777777" w:rsidR="009D2AE0" w:rsidRPr="00355787" w:rsidRDefault="00A41FE0" w:rsidP="008655A0">
      <w:pPr>
        <w:numPr>
          <w:ilvl w:val="1"/>
          <w:numId w:val="40"/>
        </w:numPr>
        <w:spacing w:after="0" w:line="249" w:lineRule="auto"/>
        <w:ind w:right="83"/>
        <w:rPr>
          <w:rFonts w:ascii="Times New Roman" w:hAnsi="Times New Roman" w:cs="Times New Roman"/>
        </w:rPr>
      </w:pPr>
      <w:r w:rsidRPr="00355787">
        <w:rPr>
          <w:rFonts w:ascii="Times New Roman" w:eastAsia="Century Gothic" w:hAnsi="Times New Roman" w:cs="Times New Roman"/>
          <w:sz w:val="20"/>
        </w:rPr>
        <w:t xml:space="preserve">Display your license in plain view for your customers. </w:t>
      </w:r>
    </w:p>
    <w:p w14:paraId="0F27D71B" w14:textId="77777777" w:rsidR="009D2AE0" w:rsidRPr="00355787" w:rsidRDefault="009D2AE0" w:rsidP="008B6DEA">
      <w:pPr>
        <w:spacing w:after="0"/>
        <w:ind w:firstLine="45"/>
        <w:rPr>
          <w:rFonts w:ascii="Times New Roman" w:eastAsia="Century Gothic" w:hAnsi="Times New Roman" w:cs="Times New Roman"/>
          <w:sz w:val="16"/>
        </w:rPr>
      </w:pPr>
    </w:p>
    <w:p w14:paraId="0673D8B7" w14:textId="77777777" w:rsidR="00565AF3" w:rsidRPr="00355787" w:rsidRDefault="00565AF3" w:rsidP="00762752">
      <w:pPr>
        <w:spacing w:after="0"/>
        <w:rPr>
          <w:rFonts w:ascii="Times New Roman" w:eastAsia="Century Gothic" w:hAnsi="Times New Roman" w:cs="Times New Roman"/>
          <w:sz w:val="16"/>
        </w:rPr>
      </w:pPr>
    </w:p>
    <w:p w14:paraId="254D96E9" w14:textId="77777777" w:rsidR="00565AF3" w:rsidRDefault="00565AF3">
      <w:pPr>
        <w:spacing w:after="43"/>
        <w:rPr>
          <w:rFonts w:ascii="Times New Roman" w:hAnsi="Times New Roman" w:cs="Times New Roman"/>
        </w:rPr>
      </w:pPr>
    </w:p>
    <w:p w14:paraId="2CA3257D" w14:textId="77777777" w:rsidR="00762752" w:rsidRDefault="00762752">
      <w:pPr>
        <w:spacing w:after="43"/>
        <w:rPr>
          <w:rFonts w:ascii="Times New Roman" w:hAnsi="Times New Roman" w:cs="Times New Roman"/>
        </w:rPr>
      </w:pPr>
    </w:p>
    <w:p w14:paraId="09E1F2C5" w14:textId="77777777" w:rsidR="00762752" w:rsidRDefault="00762752">
      <w:pPr>
        <w:spacing w:after="43"/>
        <w:rPr>
          <w:rFonts w:ascii="Times New Roman" w:hAnsi="Times New Roman" w:cs="Times New Roman"/>
        </w:rPr>
      </w:pPr>
    </w:p>
    <w:p w14:paraId="3C2B388C" w14:textId="77777777" w:rsidR="00762752" w:rsidRDefault="00762752">
      <w:pPr>
        <w:spacing w:after="43"/>
        <w:rPr>
          <w:rFonts w:ascii="Times New Roman" w:hAnsi="Times New Roman" w:cs="Times New Roman"/>
        </w:rPr>
      </w:pPr>
    </w:p>
    <w:p w14:paraId="6125298D" w14:textId="77777777" w:rsidR="00762752" w:rsidRPr="00762752" w:rsidRDefault="00264804" w:rsidP="00522DCB">
      <w:pPr>
        <w:ind w:left="540" w:right="643"/>
        <w:rPr>
          <w:rFonts w:ascii="Times New Roman" w:hAnsi="Times New Roman" w:cs="Times New Roman"/>
          <w:sz w:val="20"/>
          <w:szCs w:val="20"/>
        </w:rPr>
      </w:pPr>
      <w:r>
        <w:rPr>
          <w:rFonts w:ascii="Times New Roman" w:hAnsi="Times New Roman" w:cs="Times New Roman"/>
          <w:b/>
          <w:u w:val="single"/>
        </w:rPr>
        <w:t>FOOD</w:t>
      </w:r>
      <w:r w:rsidR="00762752" w:rsidRPr="00762752">
        <w:rPr>
          <w:rFonts w:ascii="Times New Roman" w:hAnsi="Times New Roman" w:cs="Times New Roman"/>
          <w:b/>
          <w:sz w:val="20"/>
          <w:szCs w:val="20"/>
          <w:u w:val="single"/>
        </w:rPr>
        <w:t>:</w:t>
      </w:r>
      <w:r w:rsidR="00762752" w:rsidRPr="00762752">
        <w:rPr>
          <w:rFonts w:ascii="Times New Roman" w:hAnsi="Times New Roman" w:cs="Times New Roman"/>
          <w:sz w:val="20"/>
          <w:szCs w:val="20"/>
        </w:rPr>
        <w:t xml:space="preserve">  </w:t>
      </w:r>
    </w:p>
    <w:p w14:paraId="69B7E621" w14:textId="77777777" w:rsidR="00762752" w:rsidRPr="00762752" w:rsidRDefault="00762752" w:rsidP="00522DCB">
      <w:pPr>
        <w:ind w:left="720" w:right="643"/>
        <w:rPr>
          <w:rFonts w:ascii="Times New Roman" w:hAnsi="Times New Roman" w:cs="Times New Roman"/>
          <w:sz w:val="20"/>
          <w:szCs w:val="20"/>
        </w:rPr>
      </w:pPr>
      <w:r w:rsidRPr="00762752">
        <w:rPr>
          <w:rFonts w:ascii="Times New Roman" w:hAnsi="Times New Roman" w:cs="Times New Roman"/>
          <w:sz w:val="20"/>
          <w:szCs w:val="20"/>
        </w:rPr>
        <w:t xml:space="preserve">“Potentially Hazardous Foods” are most often implicated in foodborne illness outbreaks.  These foods include milk and milk products, meats, eggs, fish, poultry, baked/boiled potatoes, cooked rice and cooked/baked beans etc. </w:t>
      </w:r>
    </w:p>
    <w:p w14:paraId="4F046D02" w14:textId="77777777" w:rsidR="00762752" w:rsidRPr="00762752" w:rsidRDefault="00762752" w:rsidP="00522DCB">
      <w:pPr>
        <w:pStyle w:val="ListParagraph"/>
        <w:numPr>
          <w:ilvl w:val="0"/>
          <w:numId w:val="21"/>
        </w:numPr>
        <w:ind w:right="643"/>
        <w:rPr>
          <w:rFonts w:ascii="Times New Roman" w:hAnsi="Times New Roman" w:cs="Times New Roman"/>
          <w:sz w:val="20"/>
          <w:szCs w:val="20"/>
        </w:rPr>
      </w:pPr>
      <w:r w:rsidRPr="00762752">
        <w:rPr>
          <w:rFonts w:ascii="Times New Roman" w:hAnsi="Times New Roman" w:cs="Times New Roman"/>
          <w:sz w:val="20"/>
          <w:szCs w:val="20"/>
        </w:rPr>
        <w:t>A COMPLETE MENU must be provided to the Health Department.  Simple, easy-to-prepare foods are encouraged.</w:t>
      </w:r>
    </w:p>
    <w:p w14:paraId="77D6CA94" w14:textId="77777777" w:rsidR="00762752" w:rsidRPr="00762752" w:rsidRDefault="00762752" w:rsidP="00522DCB">
      <w:pPr>
        <w:pStyle w:val="ListParagraph"/>
        <w:numPr>
          <w:ilvl w:val="0"/>
          <w:numId w:val="21"/>
        </w:numPr>
        <w:ind w:right="643"/>
        <w:rPr>
          <w:rFonts w:ascii="Times New Roman" w:hAnsi="Times New Roman" w:cs="Times New Roman"/>
          <w:sz w:val="20"/>
          <w:szCs w:val="20"/>
        </w:rPr>
      </w:pPr>
      <w:r w:rsidRPr="00762752">
        <w:rPr>
          <w:rFonts w:ascii="Times New Roman" w:hAnsi="Times New Roman" w:cs="Times New Roman"/>
          <w:sz w:val="20"/>
          <w:szCs w:val="20"/>
        </w:rPr>
        <w:t xml:space="preserve">ALL foods and ice must be from an approved source.  NO HOME PREPARED FOODS OR ICE </w:t>
      </w:r>
      <w:r w:rsidRPr="00762752">
        <w:rPr>
          <w:rFonts w:ascii="Times New Roman" w:hAnsi="Times New Roman" w:cs="Times New Roman"/>
          <w:b/>
          <w:sz w:val="20"/>
          <w:szCs w:val="20"/>
        </w:rPr>
        <w:t>EXCEPT</w:t>
      </w:r>
      <w:r w:rsidRPr="00762752">
        <w:rPr>
          <w:rFonts w:ascii="Times New Roman" w:hAnsi="Times New Roman" w:cs="Times New Roman"/>
          <w:sz w:val="20"/>
          <w:szCs w:val="20"/>
        </w:rPr>
        <w:t xml:space="preserve"> BAKED GOODS (Cream, custard, or pumpkin pies are prohibited.) </w:t>
      </w:r>
    </w:p>
    <w:p w14:paraId="06267C57" w14:textId="77777777" w:rsidR="00762752" w:rsidRPr="00762752" w:rsidRDefault="00762752" w:rsidP="00522DCB">
      <w:pPr>
        <w:pStyle w:val="ListParagraph"/>
        <w:numPr>
          <w:ilvl w:val="0"/>
          <w:numId w:val="21"/>
        </w:numPr>
        <w:ind w:right="643"/>
        <w:rPr>
          <w:rFonts w:ascii="Times New Roman" w:hAnsi="Times New Roman" w:cs="Times New Roman"/>
          <w:sz w:val="20"/>
          <w:szCs w:val="20"/>
        </w:rPr>
      </w:pPr>
      <w:r w:rsidRPr="00762752">
        <w:rPr>
          <w:rFonts w:ascii="Times New Roman" w:hAnsi="Times New Roman" w:cs="Times New Roman"/>
          <w:sz w:val="20"/>
          <w:szCs w:val="20"/>
        </w:rPr>
        <w:t>Food preparation on location the day of the event is encouraged.  If preparation does not occur on location, foods must be:</w:t>
      </w:r>
    </w:p>
    <w:p w14:paraId="0D7CD0BA" w14:textId="77777777" w:rsidR="00762752" w:rsidRPr="00522DCB" w:rsidRDefault="00762752" w:rsidP="00522DCB">
      <w:pPr>
        <w:pStyle w:val="ListParagraph"/>
        <w:numPr>
          <w:ilvl w:val="3"/>
          <w:numId w:val="22"/>
        </w:numPr>
        <w:ind w:right="643"/>
        <w:rPr>
          <w:rFonts w:ascii="Times New Roman" w:hAnsi="Times New Roman" w:cs="Times New Roman"/>
          <w:sz w:val="20"/>
          <w:szCs w:val="20"/>
        </w:rPr>
      </w:pPr>
      <w:r w:rsidRPr="00522DCB">
        <w:rPr>
          <w:rFonts w:ascii="Times New Roman" w:hAnsi="Times New Roman" w:cs="Times New Roman"/>
          <w:sz w:val="20"/>
          <w:szCs w:val="20"/>
        </w:rPr>
        <w:t>Prepared/stored in a licensed food service operation.</w:t>
      </w:r>
    </w:p>
    <w:p w14:paraId="08602F1D" w14:textId="77777777" w:rsidR="00762752" w:rsidRPr="00762752" w:rsidRDefault="00762752" w:rsidP="00522DCB">
      <w:pPr>
        <w:pStyle w:val="ListParagraph"/>
        <w:numPr>
          <w:ilvl w:val="3"/>
          <w:numId w:val="22"/>
        </w:numPr>
        <w:ind w:right="643"/>
        <w:rPr>
          <w:rFonts w:ascii="Times New Roman" w:hAnsi="Times New Roman" w:cs="Times New Roman"/>
          <w:sz w:val="20"/>
          <w:szCs w:val="20"/>
        </w:rPr>
      </w:pPr>
      <w:r w:rsidRPr="00762752">
        <w:rPr>
          <w:rFonts w:ascii="Times New Roman" w:hAnsi="Times New Roman" w:cs="Times New Roman"/>
          <w:sz w:val="20"/>
          <w:szCs w:val="20"/>
        </w:rPr>
        <w:t>Prepared/stored in an exempt food service kitchen (</w:t>
      </w:r>
      <w:r w:rsidR="00264804" w:rsidRPr="00762752">
        <w:rPr>
          <w:rFonts w:ascii="Times New Roman" w:hAnsi="Times New Roman" w:cs="Times New Roman"/>
          <w:sz w:val="20"/>
          <w:szCs w:val="20"/>
        </w:rPr>
        <w:t>i.e.</w:t>
      </w:r>
      <w:r w:rsidR="00264804">
        <w:rPr>
          <w:rFonts w:ascii="Times New Roman" w:hAnsi="Times New Roman" w:cs="Times New Roman"/>
          <w:sz w:val="20"/>
          <w:szCs w:val="20"/>
        </w:rPr>
        <w:t xml:space="preserve"> </w:t>
      </w:r>
      <w:r w:rsidRPr="00762752">
        <w:rPr>
          <w:rFonts w:ascii="Times New Roman" w:hAnsi="Times New Roman" w:cs="Times New Roman"/>
          <w:sz w:val="20"/>
          <w:szCs w:val="20"/>
        </w:rPr>
        <w:t>Church) or,</w:t>
      </w:r>
    </w:p>
    <w:p w14:paraId="6CFC2035" w14:textId="77777777" w:rsidR="00762752" w:rsidRPr="00522DCB" w:rsidRDefault="00762752" w:rsidP="00522DCB">
      <w:pPr>
        <w:pStyle w:val="ListParagraph"/>
        <w:numPr>
          <w:ilvl w:val="3"/>
          <w:numId w:val="22"/>
        </w:numPr>
        <w:ind w:right="643"/>
        <w:rPr>
          <w:rFonts w:ascii="Times New Roman" w:hAnsi="Times New Roman" w:cs="Times New Roman"/>
          <w:sz w:val="20"/>
          <w:szCs w:val="20"/>
        </w:rPr>
      </w:pPr>
      <w:r w:rsidRPr="00522DCB">
        <w:rPr>
          <w:rFonts w:ascii="Times New Roman" w:hAnsi="Times New Roman" w:cs="Times New Roman"/>
          <w:sz w:val="20"/>
          <w:szCs w:val="20"/>
        </w:rPr>
        <w:t>Purchased ready made from an approved supplier.</w:t>
      </w:r>
    </w:p>
    <w:p w14:paraId="1F6C85B2" w14:textId="77777777" w:rsidR="00762752" w:rsidRDefault="00762752" w:rsidP="00522DCB">
      <w:pPr>
        <w:ind w:left="1080" w:right="643"/>
        <w:jc w:val="center"/>
        <w:rPr>
          <w:rFonts w:ascii="Times New Roman" w:hAnsi="Times New Roman" w:cs="Times New Roman"/>
          <w:color w:val="FF0000"/>
          <w:sz w:val="20"/>
          <w:szCs w:val="20"/>
        </w:rPr>
      </w:pPr>
      <w:r w:rsidRPr="00264804">
        <w:rPr>
          <w:rFonts w:ascii="Times New Roman" w:hAnsi="Times New Roman" w:cs="Times New Roman"/>
          <w:b/>
          <w:i/>
          <w:color w:val="FF0000"/>
          <w:sz w:val="20"/>
          <w:szCs w:val="20"/>
        </w:rPr>
        <w:t>Any other preparation/storage methods must be approved by the Health Department</w:t>
      </w:r>
      <w:r w:rsidRPr="00264804">
        <w:rPr>
          <w:rFonts w:ascii="Times New Roman" w:hAnsi="Times New Roman" w:cs="Times New Roman"/>
          <w:color w:val="FF0000"/>
          <w:sz w:val="20"/>
          <w:szCs w:val="20"/>
        </w:rPr>
        <w:t>.</w:t>
      </w:r>
    </w:p>
    <w:p w14:paraId="2151BBA2" w14:textId="77777777" w:rsidR="00627725" w:rsidRDefault="00627725" w:rsidP="00522DCB">
      <w:pPr>
        <w:pStyle w:val="Heading1"/>
        <w:ind w:left="540" w:right="643"/>
        <w:rPr>
          <w:rFonts w:ascii="Times New Roman" w:hAnsi="Times New Roman" w:cs="Times New Roman"/>
        </w:rPr>
      </w:pPr>
    </w:p>
    <w:p w14:paraId="5797F1A5" w14:textId="77777777" w:rsidR="009D2AE0" w:rsidRPr="00355787" w:rsidRDefault="00A41FE0" w:rsidP="00522DCB">
      <w:pPr>
        <w:pStyle w:val="Heading1"/>
        <w:ind w:left="540" w:right="643"/>
        <w:rPr>
          <w:rFonts w:ascii="Times New Roman" w:hAnsi="Times New Roman" w:cs="Times New Roman"/>
        </w:rPr>
      </w:pPr>
      <w:r w:rsidRPr="00355787">
        <w:rPr>
          <w:rFonts w:ascii="Times New Roman" w:hAnsi="Times New Roman" w:cs="Times New Roman"/>
        </w:rPr>
        <w:t>PREPARATION AND TEMPERATURES</w:t>
      </w:r>
      <w:r w:rsidRPr="00355787">
        <w:rPr>
          <w:rFonts w:ascii="Times New Roman" w:hAnsi="Times New Roman" w:cs="Times New Roman"/>
          <w:b w:val="0"/>
          <w:u w:val="none"/>
        </w:rPr>
        <w:t xml:space="preserve"> </w:t>
      </w:r>
    </w:p>
    <w:p w14:paraId="7B1E1ED4" w14:textId="77777777" w:rsidR="009D2AE0" w:rsidRPr="00355787" w:rsidRDefault="00A41FE0" w:rsidP="00522DCB">
      <w:pPr>
        <w:spacing w:after="141"/>
        <w:ind w:left="1080" w:right="643"/>
        <w:rPr>
          <w:rFonts w:ascii="Times New Roman" w:hAnsi="Times New Roman" w:cs="Times New Roman"/>
        </w:rPr>
      </w:pPr>
      <w:r w:rsidRPr="00355787">
        <w:rPr>
          <w:rFonts w:ascii="Times New Roman" w:eastAsia="Century Gothic" w:hAnsi="Times New Roman" w:cs="Times New Roman"/>
          <w:b/>
          <w:sz w:val="14"/>
        </w:rPr>
        <w:t xml:space="preserve"> </w:t>
      </w:r>
    </w:p>
    <w:p w14:paraId="4D91ADB1" w14:textId="77777777" w:rsidR="009D2AE0" w:rsidRPr="00317DFF" w:rsidRDefault="00A41FE0" w:rsidP="00522DCB">
      <w:pPr>
        <w:numPr>
          <w:ilvl w:val="0"/>
          <w:numId w:val="4"/>
        </w:numPr>
        <w:spacing w:after="5" w:line="249" w:lineRule="auto"/>
        <w:ind w:left="1890" w:right="643" w:hanging="450"/>
        <w:rPr>
          <w:rFonts w:ascii="Times New Roman" w:hAnsi="Times New Roman" w:cs="Times New Roman"/>
        </w:rPr>
      </w:pPr>
      <w:r w:rsidRPr="00317DFF">
        <w:rPr>
          <w:rFonts w:ascii="Times New Roman" w:eastAsia="Century Gothic" w:hAnsi="Times New Roman" w:cs="Times New Roman"/>
        </w:rPr>
        <w:t xml:space="preserve">All food must come from an </w:t>
      </w:r>
      <w:r w:rsidRPr="00317DFF">
        <w:rPr>
          <w:rFonts w:ascii="Times New Roman" w:eastAsia="Century Gothic" w:hAnsi="Times New Roman" w:cs="Times New Roman"/>
          <w:b/>
        </w:rPr>
        <w:t xml:space="preserve">approved source </w:t>
      </w:r>
      <w:r w:rsidRPr="00317DFF">
        <w:rPr>
          <w:rFonts w:ascii="Times New Roman" w:eastAsia="Century Gothic" w:hAnsi="Times New Roman" w:cs="Times New Roman"/>
        </w:rPr>
        <w:t xml:space="preserve">and it must be prepared in a licensed food service operation </w:t>
      </w:r>
      <w:r w:rsidRPr="00317DFF">
        <w:rPr>
          <w:rFonts w:ascii="Times New Roman" w:eastAsia="Century Gothic" w:hAnsi="Times New Roman" w:cs="Times New Roman"/>
          <w:b/>
        </w:rPr>
        <w:t xml:space="preserve">OR </w:t>
      </w:r>
      <w:r w:rsidRPr="00317DFF">
        <w:rPr>
          <w:rFonts w:ascii="Times New Roman" w:eastAsia="Century Gothic" w:hAnsi="Times New Roman" w:cs="Times New Roman"/>
        </w:rPr>
        <w:t xml:space="preserve">at the site of your temporary food service operation during the event. </w:t>
      </w:r>
      <w:r w:rsidRPr="000B54EB">
        <w:rPr>
          <w:rFonts w:ascii="Times New Roman" w:eastAsia="Century Gothic" w:hAnsi="Times New Roman" w:cs="Times New Roman"/>
          <w:b/>
          <w:highlight w:val="yellow"/>
        </w:rPr>
        <w:t>FOOD PREPARED AT HOME WILL NOT BE PERMITTED</w:t>
      </w:r>
      <w:r w:rsidRPr="00317DFF">
        <w:rPr>
          <w:rFonts w:ascii="Times New Roman" w:eastAsia="Century Gothic" w:hAnsi="Times New Roman" w:cs="Times New Roman"/>
        </w:rPr>
        <w:t xml:space="preserve"> </w:t>
      </w:r>
    </w:p>
    <w:p w14:paraId="68C130BF" w14:textId="77777777" w:rsidR="009D2AE0" w:rsidRPr="00317DFF" w:rsidRDefault="00A41FE0" w:rsidP="00522DCB">
      <w:pPr>
        <w:numPr>
          <w:ilvl w:val="0"/>
          <w:numId w:val="4"/>
        </w:numPr>
        <w:spacing w:after="5" w:line="249" w:lineRule="auto"/>
        <w:ind w:left="1890" w:right="643" w:hanging="450"/>
        <w:rPr>
          <w:rFonts w:ascii="Times New Roman" w:hAnsi="Times New Roman" w:cs="Times New Roman"/>
        </w:rPr>
      </w:pPr>
      <w:r w:rsidRPr="00317DFF">
        <w:rPr>
          <w:rFonts w:ascii="Times New Roman" w:eastAsia="Century Gothic" w:hAnsi="Times New Roman" w:cs="Times New Roman"/>
        </w:rPr>
        <w:t xml:space="preserve">Food preparation on site must be conducted with the use of clean utensils, and on smooth, cleanable surfaces (e.g., cutting boards). </w:t>
      </w:r>
    </w:p>
    <w:p w14:paraId="5677FA3C" w14:textId="77777777" w:rsidR="009D2AE0" w:rsidRPr="00317DFF" w:rsidRDefault="00A41FE0" w:rsidP="00522DCB">
      <w:pPr>
        <w:numPr>
          <w:ilvl w:val="0"/>
          <w:numId w:val="4"/>
        </w:numPr>
        <w:spacing w:after="5" w:line="249" w:lineRule="auto"/>
        <w:ind w:left="1890" w:right="643" w:hanging="450"/>
        <w:rPr>
          <w:rFonts w:ascii="Times New Roman" w:hAnsi="Times New Roman" w:cs="Times New Roman"/>
        </w:rPr>
      </w:pPr>
      <w:r w:rsidRPr="00317DFF">
        <w:rPr>
          <w:rFonts w:ascii="Times New Roman" w:eastAsia="Century Gothic" w:hAnsi="Times New Roman" w:cs="Times New Roman"/>
        </w:rPr>
        <w:t xml:space="preserve">Foods must be cooked according to the proper temperatures below: </w:t>
      </w:r>
    </w:p>
    <w:p w14:paraId="53C7AA62" w14:textId="77777777" w:rsidR="009D2AE0" w:rsidRPr="00317DFF" w:rsidRDefault="00A41FE0" w:rsidP="008B6DEA">
      <w:pPr>
        <w:spacing w:after="0"/>
        <w:ind w:left="1890" w:right="643" w:hanging="450"/>
        <w:rPr>
          <w:rFonts w:ascii="Times New Roman" w:hAnsi="Times New Roman" w:cs="Times New Roman"/>
        </w:rPr>
      </w:pPr>
      <w:r w:rsidRPr="00317DFF">
        <w:rPr>
          <w:rFonts w:ascii="Times New Roman" w:eastAsia="Century Gothic" w:hAnsi="Times New Roman" w:cs="Times New Roman"/>
        </w:rPr>
        <w:t xml:space="preserve"> </w:t>
      </w:r>
    </w:p>
    <w:tbl>
      <w:tblPr>
        <w:tblStyle w:val="TableGrid"/>
        <w:tblW w:w="9578" w:type="dxa"/>
        <w:tblInd w:w="798" w:type="dxa"/>
        <w:tblCellMar>
          <w:top w:w="51" w:type="dxa"/>
          <w:left w:w="109" w:type="dxa"/>
          <w:right w:w="115" w:type="dxa"/>
        </w:tblCellMar>
        <w:tblLook w:val="04A0" w:firstRow="1" w:lastRow="0" w:firstColumn="1" w:lastColumn="0" w:noHBand="0" w:noVBand="1"/>
      </w:tblPr>
      <w:tblGrid>
        <w:gridCol w:w="4772"/>
        <w:gridCol w:w="4806"/>
      </w:tblGrid>
      <w:tr w:rsidR="00627725" w:rsidRPr="00317DFF" w14:paraId="143337C4" w14:textId="77777777" w:rsidTr="008B6DEA">
        <w:trPr>
          <w:trHeight w:val="254"/>
        </w:trPr>
        <w:tc>
          <w:tcPr>
            <w:tcW w:w="9578" w:type="dxa"/>
            <w:gridSpan w:val="2"/>
            <w:tcBorders>
              <w:top w:val="single" w:sz="5" w:space="0" w:color="000000"/>
              <w:left w:val="single" w:sz="5" w:space="0" w:color="000000"/>
              <w:bottom w:val="single" w:sz="5" w:space="0" w:color="000000"/>
              <w:right w:val="single" w:sz="5" w:space="0" w:color="000000"/>
            </w:tcBorders>
            <w:shd w:val="clear" w:color="auto" w:fill="000000" w:themeFill="text1"/>
          </w:tcPr>
          <w:p w14:paraId="2DE06298" w14:textId="77777777" w:rsidR="00627725" w:rsidRPr="008B6DEA" w:rsidRDefault="008B6DEA" w:rsidP="00522DCB">
            <w:pPr>
              <w:ind w:left="1080" w:right="643"/>
              <w:jc w:val="center"/>
              <w:rPr>
                <w:rFonts w:ascii="Times New Roman" w:eastAsia="Century Gothic" w:hAnsi="Times New Roman" w:cs="Times New Roman"/>
                <w:b/>
                <w:bCs/>
              </w:rPr>
            </w:pPr>
            <w:r w:rsidRPr="008B6DEA">
              <w:rPr>
                <w:rFonts w:ascii="Times New Roman" w:eastAsia="Century Gothic" w:hAnsi="Times New Roman" w:cs="Times New Roman"/>
                <w:b/>
                <w:bCs/>
                <w:color w:val="FFFFFF" w:themeColor="background1"/>
              </w:rPr>
              <w:t>Safe Cooking Temperatures</w:t>
            </w:r>
          </w:p>
        </w:tc>
      </w:tr>
      <w:tr w:rsidR="009D2AE0" w:rsidRPr="00317DFF" w14:paraId="119051F9" w14:textId="77777777" w:rsidTr="00E10D22">
        <w:trPr>
          <w:trHeight w:val="254"/>
        </w:trPr>
        <w:tc>
          <w:tcPr>
            <w:tcW w:w="4772" w:type="dxa"/>
            <w:tcBorders>
              <w:top w:val="single" w:sz="5" w:space="0" w:color="000000"/>
              <w:left w:val="single" w:sz="5" w:space="0" w:color="000000"/>
              <w:bottom w:val="single" w:sz="5" w:space="0" w:color="000000"/>
              <w:right w:val="single" w:sz="5" w:space="0" w:color="000000"/>
            </w:tcBorders>
            <w:shd w:val="clear" w:color="auto" w:fill="BFBFBF" w:themeFill="background1" w:themeFillShade="BF"/>
          </w:tcPr>
          <w:p w14:paraId="0BEF05D1" w14:textId="77777777" w:rsidR="009D2AE0" w:rsidRPr="00317DFF" w:rsidRDefault="00A41FE0" w:rsidP="00522DCB">
            <w:pPr>
              <w:ind w:left="1080" w:right="643"/>
              <w:jc w:val="center"/>
              <w:rPr>
                <w:rFonts w:ascii="Times New Roman" w:hAnsi="Times New Roman" w:cs="Times New Roman"/>
              </w:rPr>
            </w:pPr>
            <w:r w:rsidRPr="00317DFF">
              <w:rPr>
                <w:rFonts w:ascii="Times New Roman" w:eastAsia="Century Gothic" w:hAnsi="Times New Roman" w:cs="Times New Roman"/>
              </w:rPr>
              <w:t xml:space="preserve">Product </w:t>
            </w:r>
          </w:p>
        </w:tc>
        <w:tc>
          <w:tcPr>
            <w:tcW w:w="4806" w:type="dxa"/>
            <w:tcBorders>
              <w:top w:val="single" w:sz="5" w:space="0" w:color="000000"/>
              <w:left w:val="single" w:sz="5" w:space="0" w:color="000000"/>
              <w:bottom w:val="single" w:sz="5" w:space="0" w:color="000000"/>
              <w:right w:val="single" w:sz="5" w:space="0" w:color="000000"/>
            </w:tcBorders>
            <w:shd w:val="clear" w:color="auto" w:fill="BFBFBF" w:themeFill="background1" w:themeFillShade="BF"/>
          </w:tcPr>
          <w:p w14:paraId="6BBECB76" w14:textId="77777777" w:rsidR="009D2AE0" w:rsidRPr="00317DFF" w:rsidRDefault="00A41FE0" w:rsidP="00522DCB">
            <w:pPr>
              <w:ind w:left="1080" w:right="643"/>
              <w:jc w:val="center"/>
              <w:rPr>
                <w:rFonts w:ascii="Times New Roman" w:hAnsi="Times New Roman" w:cs="Times New Roman"/>
              </w:rPr>
            </w:pPr>
            <w:r w:rsidRPr="00317DFF">
              <w:rPr>
                <w:rFonts w:ascii="Times New Roman" w:eastAsia="Century Gothic" w:hAnsi="Times New Roman" w:cs="Times New Roman"/>
              </w:rPr>
              <w:t xml:space="preserve">Temperature in Fahrenheit </w:t>
            </w:r>
          </w:p>
        </w:tc>
      </w:tr>
      <w:tr w:rsidR="009D2AE0" w:rsidRPr="00317DFF" w14:paraId="4009F5EA" w14:textId="77777777">
        <w:trPr>
          <w:trHeight w:val="257"/>
        </w:trPr>
        <w:tc>
          <w:tcPr>
            <w:tcW w:w="4772" w:type="dxa"/>
            <w:tcBorders>
              <w:top w:val="single" w:sz="5" w:space="0" w:color="000000"/>
              <w:left w:val="single" w:sz="5" w:space="0" w:color="000000"/>
              <w:bottom w:val="single" w:sz="5" w:space="0" w:color="000000"/>
              <w:right w:val="single" w:sz="5" w:space="0" w:color="000000"/>
            </w:tcBorders>
          </w:tcPr>
          <w:p w14:paraId="68A58AB5" w14:textId="77777777" w:rsidR="009D2AE0" w:rsidRPr="00317DFF" w:rsidRDefault="00A41FE0" w:rsidP="00E10D22">
            <w:pPr>
              <w:ind w:left="435" w:right="643"/>
              <w:jc w:val="center"/>
              <w:rPr>
                <w:rFonts w:ascii="Times New Roman" w:hAnsi="Times New Roman" w:cs="Times New Roman"/>
              </w:rPr>
            </w:pPr>
            <w:r w:rsidRPr="00317DFF">
              <w:rPr>
                <w:rFonts w:ascii="Times New Roman" w:eastAsia="Century Gothic" w:hAnsi="Times New Roman" w:cs="Times New Roman"/>
              </w:rPr>
              <w:t>Poultry and ground poultry</w:t>
            </w:r>
          </w:p>
        </w:tc>
        <w:tc>
          <w:tcPr>
            <w:tcW w:w="4806" w:type="dxa"/>
            <w:tcBorders>
              <w:top w:val="single" w:sz="5" w:space="0" w:color="000000"/>
              <w:left w:val="single" w:sz="5" w:space="0" w:color="000000"/>
              <w:bottom w:val="single" w:sz="5" w:space="0" w:color="000000"/>
              <w:right w:val="single" w:sz="5" w:space="0" w:color="000000"/>
            </w:tcBorders>
          </w:tcPr>
          <w:p w14:paraId="31C72602" w14:textId="77777777" w:rsidR="009D2AE0" w:rsidRPr="00317DFF" w:rsidRDefault="00A41FE0" w:rsidP="00E10D22">
            <w:pPr>
              <w:ind w:left="76" w:right="643"/>
              <w:jc w:val="center"/>
              <w:rPr>
                <w:rFonts w:ascii="Times New Roman" w:hAnsi="Times New Roman" w:cs="Times New Roman"/>
              </w:rPr>
            </w:pPr>
            <w:r w:rsidRPr="00317DFF">
              <w:rPr>
                <w:rFonts w:ascii="Times New Roman" w:eastAsia="Century Gothic" w:hAnsi="Times New Roman" w:cs="Times New Roman"/>
              </w:rPr>
              <w:t>165 F for 15 seconds</w:t>
            </w:r>
          </w:p>
        </w:tc>
      </w:tr>
      <w:tr w:rsidR="009D2AE0" w:rsidRPr="00317DFF" w14:paraId="7850EE14" w14:textId="77777777">
        <w:trPr>
          <w:trHeight w:val="254"/>
        </w:trPr>
        <w:tc>
          <w:tcPr>
            <w:tcW w:w="4772" w:type="dxa"/>
            <w:tcBorders>
              <w:top w:val="single" w:sz="5" w:space="0" w:color="000000"/>
              <w:left w:val="single" w:sz="5" w:space="0" w:color="000000"/>
              <w:bottom w:val="single" w:sz="5" w:space="0" w:color="000000"/>
              <w:right w:val="single" w:sz="5" w:space="0" w:color="000000"/>
            </w:tcBorders>
          </w:tcPr>
          <w:p w14:paraId="592BEE05" w14:textId="77777777" w:rsidR="009D2AE0" w:rsidRPr="00317DFF" w:rsidRDefault="00A41FE0" w:rsidP="00E10D22">
            <w:pPr>
              <w:ind w:left="435" w:right="643"/>
              <w:jc w:val="center"/>
              <w:rPr>
                <w:rFonts w:ascii="Times New Roman" w:hAnsi="Times New Roman" w:cs="Times New Roman"/>
              </w:rPr>
            </w:pPr>
            <w:r w:rsidRPr="00317DFF">
              <w:rPr>
                <w:rFonts w:ascii="Times New Roman" w:eastAsia="Century Gothic" w:hAnsi="Times New Roman" w:cs="Times New Roman"/>
              </w:rPr>
              <w:t>Stuffing and casseroles</w:t>
            </w:r>
          </w:p>
        </w:tc>
        <w:tc>
          <w:tcPr>
            <w:tcW w:w="4806" w:type="dxa"/>
            <w:tcBorders>
              <w:top w:val="single" w:sz="5" w:space="0" w:color="000000"/>
              <w:left w:val="single" w:sz="5" w:space="0" w:color="000000"/>
              <w:bottom w:val="single" w:sz="5" w:space="0" w:color="000000"/>
              <w:right w:val="single" w:sz="5" w:space="0" w:color="000000"/>
            </w:tcBorders>
          </w:tcPr>
          <w:p w14:paraId="055711C2" w14:textId="77777777" w:rsidR="009D2AE0" w:rsidRPr="00317DFF" w:rsidRDefault="00A41FE0" w:rsidP="00E10D22">
            <w:pPr>
              <w:ind w:left="76" w:right="643"/>
              <w:jc w:val="center"/>
              <w:rPr>
                <w:rFonts w:ascii="Times New Roman" w:hAnsi="Times New Roman" w:cs="Times New Roman"/>
              </w:rPr>
            </w:pPr>
            <w:r w:rsidRPr="00317DFF">
              <w:rPr>
                <w:rFonts w:ascii="Times New Roman" w:eastAsia="Century Gothic" w:hAnsi="Times New Roman" w:cs="Times New Roman"/>
              </w:rPr>
              <w:t>165 F for 15 seconds</w:t>
            </w:r>
          </w:p>
        </w:tc>
      </w:tr>
      <w:tr w:rsidR="009D2AE0" w:rsidRPr="00317DFF" w14:paraId="464F1D0E" w14:textId="77777777">
        <w:trPr>
          <w:trHeight w:val="254"/>
        </w:trPr>
        <w:tc>
          <w:tcPr>
            <w:tcW w:w="4772" w:type="dxa"/>
            <w:tcBorders>
              <w:top w:val="single" w:sz="5" w:space="0" w:color="000000"/>
              <w:left w:val="single" w:sz="5" w:space="0" w:color="000000"/>
              <w:bottom w:val="single" w:sz="5" w:space="0" w:color="000000"/>
              <w:right w:val="single" w:sz="5" w:space="0" w:color="000000"/>
            </w:tcBorders>
          </w:tcPr>
          <w:p w14:paraId="53CA74B8" w14:textId="77777777" w:rsidR="009D2AE0" w:rsidRPr="00317DFF" w:rsidRDefault="00A41FE0" w:rsidP="00E10D22">
            <w:pPr>
              <w:ind w:left="435" w:right="643"/>
              <w:jc w:val="center"/>
              <w:rPr>
                <w:rFonts w:ascii="Times New Roman" w:hAnsi="Times New Roman" w:cs="Times New Roman"/>
              </w:rPr>
            </w:pPr>
            <w:r w:rsidRPr="00317DFF">
              <w:rPr>
                <w:rFonts w:ascii="Times New Roman" w:eastAsia="Century Gothic" w:hAnsi="Times New Roman" w:cs="Times New Roman"/>
              </w:rPr>
              <w:t>Ground meats</w:t>
            </w:r>
          </w:p>
        </w:tc>
        <w:tc>
          <w:tcPr>
            <w:tcW w:w="4806" w:type="dxa"/>
            <w:tcBorders>
              <w:top w:val="single" w:sz="5" w:space="0" w:color="000000"/>
              <w:left w:val="single" w:sz="5" w:space="0" w:color="000000"/>
              <w:bottom w:val="single" w:sz="5" w:space="0" w:color="000000"/>
              <w:right w:val="single" w:sz="5" w:space="0" w:color="000000"/>
            </w:tcBorders>
          </w:tcPr>
          <w:p w14:paraId="18EC8FA3" w14:textId="77777777" w:rsidR="009D2AE0" w:rsidRPr="00317DFF" w:rsidRDefault="00A41FE0" w:rsidP="00E10D22">
            <w:pPr>
              <w:ind w:left="76" w:right="643"/>
              <w:jc w:val="center"/>
              <w:rPr>
                <w:rFonts w:ascii="Times New Roman" w:hAnsi="Times New Roman" w:cs="Times New Roman"/>
              </w:rPr>
            </w:pPr>
            <w:r w:rsidRPr="00317DFF">
              <w:rPr>
                <w:rFonts w:ascii="Times New Roman" w:eastAsia="Century Gothic" w:hAnsi="Times New Roman" w:cs="Times New Roman"/>
              </w:rPr>
              <w:t>155 F for 15 seconds</w:t>
            </w:r>
          </w:p>
        </w:tc>
      </w:tr>
      <w:tr w:rsidR="009D2AE0" w:rsidRPr="00317DFF" w14:paraId="20410F68" w14:textId="77777777">
        <w:trPr>
          <w:trHeight w:val="257"/>
        </w:trPr>
        <w:tc>
          <w:tcPr>
            <w:tcW w:w="4772" w:type="dxa"/>
            <w:tcBorders>
              <w:top w:val="single" w:sz="5" w:space="0" w:color="000000"/>
              <w:left w:val="single" w:sz="5" w:space="0" w:color="000000"/>
              <w:bottom w:val="single" w:sz="5" w:space="0" w:color="000000"/>
              <w:right w:val="single" w:sz="5" w:space="0" w:color="000000"/>
            </w:tcBorders>
          </w:tcPr>
          <w:p w14:paraId="641A8ECE" w14:textId="77777777" w:rsidR="009D2AE0" w:rsidRPr="00317DFF" w:rsidRDefault="00A41FE0" w:rsidP="00E10D22">
            <w:pPr>
              <w:ind w:left="435" w:right="643"/>
              <w:jc w:val="center"/>
              <w:rPr>
                <w:rFonts w:ascii="Times New Roman" w:hAnsi="Times New Roman" w:cs="Times New Roman"/>
              </w:rPr>
            </w:pPr>
            <w:r w:rsidRPr="00317DFF">
              <w:rPr>
                <w:rFonts w:ascii="Times New Roman" w:eastAsia="Century Gothic" w:hAnsi="Times New Roman" w:cs="Times New Roman"/>
              </w:rPr>
              <w:t>Injected meats</w:t>
            </w:r>
          </w:p>
        </w:tc>
        <w:tc>
          <w:tcPr>
            <w:tcW w:w="4806" w:type="dxa"/>
            <w:tcBorders>
              <w:top w:val="single" w:sz="5" w:space="0" w:color="000000"/>
              <w:left w:val="single" w:sz="5" w:space="0" w:color="000000"/>
              <w:bottom w:val="single" w:sz="5" w:space="0" w:color="000000"/>
              <w:right w:val="single" w:sz="5" w:space="0" w:color="000000"/>
            </w:tcBorders>
          </w:tcPr>
          <w:p w14:paraId="69E5642D" w14:textId="77777777" w:rsidR="009D2AE0" w:rsidRPr="00317DFF" w:rsidRDefault="00A41FE0" w:rsidP="00E10D22">
            <w:pPr>
              <w:ind w:left="76" w:right="643"/>
              <w:jc w:val="center"/>
              <w:rPr>
                <w:rFonts w:ascii="Times New Roman" w:hAnsi="Times New Roman" w:cs="Times New Roman"/>
              </w:rPr>
            </w:pPr>
            <w:r w:rsidRPr="00317DFF">
              <w:rPr>
                <w:rFonts w:ascii="Times New Roman" w:eastAsia="Century Gothic" w:hAnsi="Times New Roman" w:cs="Times New Roman"/>
              </w:rPr>
              <w:t>155 F for 15 seconds</w:t>
            </w:r>
          </w:p>
        </w:tc>
      </w:tr>
      <w:tr w:rsidR="009D2AE0" w:rsidRPr="00317DFF" w14:paraId="29A297EA" w14:textId="77777777">
        <w:trPr>
          <w:trHeight w:val="254"/>
        </w:trPr>
        <w:tc>
          <w:tcPr>
            <w:tcW w:w="4772" w:type="dxa"/>
            <w:tcBorders>
              <w:top w:val="single" w:sz="5" w:space="0" w:color="000000"/>
              <w:left w:val="single" w:sz="5" w:space="0" w:color="000000"/>
              <w:bottom w:val="single" w:sz="5" w:space="0" w:color="000000"/>
              <w:right w:val="single" w:sz="5" w:space="0" w:color="000000"/>
            </w:tcBorders>
          </w:tcPr>
          <w:p w14:paraId="7AF8C253" w14:textId="77777777" w:rsidR="009D2AE0" w:rsidRPr="00317DFF" w:rsidRDefault="00A41FE0" w:rsidP="00E10D22">
            <w:pPr>
              <w:ind w:left="435" w:right="643"/>
              <w:jc w:val="center"/>
              <w:rPr>
                <w:rFonts w:ascii="Times New Roman" w:hAnsi="Times New Roman" w:cs="Times New Roman"/>
              </w:rPr>
            </w:pPr>
            <w:r w:rsidRPr="00317DFF">
              <w:rPr>
                <w:rFonts w:ascii="Times New Roman" w:eastAsia="Century Gothic" w:hAnsi="Times New Roman" w:cs="Times New Roman"/>
              </w:rPr>
              <w:t>Pork, beef, veal, lamb, goat</w:t>
            </w:r>
          </w:p>
        </w:tc>
        <w:tc>
          <w:tcPr>
            <w:tcW w:w="4806" w:type="dxa"/>
            <w:tcBorders>
              <w:top w:val="single" w:sz="5" w:space="0" w:color="000000"/>
              <w:left w:val="single" w:sz="5" w:space="0" w:color="000000"/>
              <w:bottom w:val="single" w:sz="5" w:space="0" w:color="000000"/>
              <w:right w:val="single" w:sz="5" w:space="0" w:color="000000"/>
            </w:tcBorders>
          </w:tcPr>
          <w:p w14:paraId="3443D72D" w14:textId="77777777" w:rsidR="009D2AE0" w:rsidRPr="00317DFF" w:rsidRDefault="00E10D22" w:rsidP="00E10D22">
            <w:pPr>
              <w:ind w:left="76" w:right="643"/>
              <w:jc w:val="center"/>
              <w:rPr>
                <w:rFonts w:ascii="Times New Roman" w:hAnsi="Times New Roman" w:cs="Times New Roman"/>
              </w:rPr>
            </w:pPr>
            <w:r>
              <w:rPr>
                <w:rFonts w:ascii="Times New Roman" w:eastAsia="Century Gothic" w:hAnsi="Times New Roman" w:cs="Times New Roman"/>
              </w:rPr>
              <w:t xml:space="preserve"> </w:t>
            </w:r>
            <w:r w:rsidR="00A41FE0" w:rsidRPr="00317DFF">
              <w:rPr>
                <w:rFonts w:ascii="Times New Roman" w:eastAsia="Century Gothic" w:hAnsi="Times New Roman" w:cs="Times New Roman"/>
              </w:rPr>
              <w:t>145 F for 15 sec; roast 145 F for 4 minutes</w:t>
            </w:r>
          </w:p>
        </w:tc>
      </w:tr>
      <w:tr w:rsidR="009D2AE0" w:rsidRPr="00317DFF" w14:paraId="026631BC" w14:textId="77777777">
        <w:trPr>
          <w:trHeight w:val="252"/>
        </w:trPr>
        <w:tc>
          <w:tcPr>
            <w:tcW w:w="4772" w:type="dxa"/>
            <w:tcBorders>
              <w:top w:val="single" w:sz="5" w:space="0" w:color="000000"/>
              <w:left w:val="single" w:sz="5" w:space="0" w:color="000000"/>
              <w:bottom w:val="single" w:sz="5" w:space="0" w:color="000000"/>
              <w:right w:val="single" w:sz="5" w:space="0" w:color="000000"/>
            </w:tcBorders>
          </w:tcPr>
          <w:p w14:paraId="5DAAB92F" w14:textId="77777777" w:rsidR="009D2AE0" w:rsidRPr="00317DFF" w:rsidRDefault="00A41FE0" w:rsidP="00E10D22">
            <w:pPr>
              <w:ind w:left="435" w:right="643"/>
              <w:jc w:val="center"/>
              <w:rPr>
                <w:rFonts w:ascii="Times New Roman" w:hAnsi="Times New Roman" w:cs="Times New Roman"/>
              </w:rPr>
            </w:pPr>
            <w:r w:rsidRPr="00317DFF">
              <w:rPr>
                <w:rFonts w:ascii="Times New Roman" w:eastAsia="Century Gothic" w:hAnsi="Times New Roman" w:cs="Times New Roman"/>
              </w:rPr>
              <w:t>Fish</w:t>
            </w:r>
          </w:p>
        </w:tc>
        <w:tc>
          <w:tcPr>
            <w:tcW w:w="4806" w:type="dxa"/>
            <w:tcBorders>
              <w:top w:val="single" w:sz="5" w:space="0" w:color="000000"/>
              <w:left w:val="single" w:sz="5" w:space="0" w:color="000000"/>
              <w:bottom w:val="single" w:sz="5" w:space="0" w:color="000000"/>
              <w:right w:val="single" w:sz="5" w:space="0" w:color="000000"/>
            </w:tcBorders>
          </w:tcPr>
          <w:p w14:paraId="798F1D5B" w14:textId="77777777" w:rsidR="009D2AE0" w:rsidRPr="00317DFF" w:rsidRDefault="00A41FE0" w:rsidP="00E10D22">
            <w:pPr>
              <w:ind w:left="76" w:right="643"/>
              <w:jc w:val="center"/>
              <w:rPr>
                <w:rFonts w:ascii="Times New Roman" w:hAnsi="Times New Roman" w:cs="Times New Roman"/>
              </w:rPr>
            </w:pPr>
            <w:r w:rsidRPr="00317DFF">
              <w:rPr>
                <w:rFonts w:ascii="Times New Roman" w:eastAsia="Century Gothic" w:hAnsi="Times New Roman" w:cs="Times New Roman"/>
              </w:rPr>
              <w:t>145 F for 15 seconds</w:t>
            </w:r>
          </w:p>
        </w:tc>
      </w:tr>
      <w:tr w:rsidR="009D2AE0" w:rsidRPr="00317DFF" w14:paraId="44BC66B7" w14:textId="77777777" w:rsidTr="006A2533">
        <w:trPr>
          <w:trHeight w:val="44"/>
        </w:trPr>
        <w:tc>
          <w:tcPr>
            <w:tcW w:w="4772" w:type="dxa"/>
            <w:tcBorders>
              <w:top w:val="single" w:sz="5" w:space="0" w:color="000000"/>
              <w:left w:val="single" w:sz="5" w:space="0" w:color="000000"/>
              <w:bottom w:val="single" w:sz="5" w:space="0" w:color="000000"/>
              <w:right w:val="single" w:sz="5" w:space="0" w:color="000000"/>
            </w:tcBorders>
          </w:tcPr>
          <w:p w14:paraId="258EAE93" w14:textId="77777777" w:rsidR="009D2AE0" w:rsidRPr="00317DFF" w:rsidRDefault="00A41FE0" w:rsidP="00E10D22">
            <w:pPr>
              <w:ind w:left="435" w:right="643"/>
              <w:jc w:val="center"/>
              <w:rPr>
                <w:rFonts w:ascii="Times New Roman" w:hAnsi="Times New Roman" w:cs="Times New Roman"/>
              </w:rPr>
            </w:pPr>
            <w:r w:rsidRPr="00317DFF">
              <w:rPr>
                <w:rFonts w:ascii="Times New Roman" w:eastAsia="Century Gothic" w:hAnsi="Times New Roman" w:cs="Times New Roman"/>
              </w:rPr>
              <w:t>Shell eggs for immediate</w:t>
            </w:r>
            <w:r w:rsidR="00E10D22">
              <w:rPr>
                <w:rFonts w:ascii="Times New Roman" w:eastAsia="Century Gothic" w:hAnsi="Times New Roman" w:cs="Times New Roman"/>
              </w:rPr>
              <w:t xml:space="preserve"> </w:t>
            </w:r>
            <w:r w:rsidRPr="00317DFF">
              <w:rPr>
                <w:rFonts w:ascii="Times New Roman" w:eastAsia="Century Gothic" w:hAnsi="Times New Roman" w:cs="Times New Roman"/>
              </w:rPr>
              <w:t>service</w:t>
            </w:r>
          </w:p>
        </w:tc>
        <w:tc>
          <w:tcPr>
            <w:tcW w:w="4806" w:type="dxa"/>
            <w:tcBorders>
              <w:top w:val="single" w:sz="5" w:space="0" w:color="000000"/>
              <w:left w:val="single" w:sz="5" w:space="0" w:color="000000"/>
              <w:bottom w:val="single" w:sz="5" w:space="0" w:color="000000"/>
              <w:right w:val="single" w:sz="5" w:space="0" w:color="000000"/>
            </w:tcBorders>
          </w:tcPr>
          <w:p w14:paraId="6DCBF67F" w14:textId="77777777" w:rsidR="009D2AE0" w:rsidRPr="00317DFF" w:rsidRDefault="00A41FE0" w:rsidP="00E10D22">
            <w:pPr>
              <w:ind w:left="76" w:right="643"/>
              <w:jc w:val="center"/>
              <w:rPr>
                <w:rFonts w:ascii="Times New Roman" w:hAnsi="Times New Roman" w:cs="Times New Roman"/>
              </w:rPr>
            </w:pPr>
            <w:r w:rsidRPr="00317DFF">
              <w:rPr>
                <w:rFonts w:ascii="Times New Roman" w:eastAsia="Century Gothic" w:hAnsi="Times New Roman" w:cs="Times New Roman"/>
              </w:rPr>
              <w:t>145 F for 15 seconds</w:t>
            </w:r>
          </w:p>
        </w:tc>
      </w:tr>
    </w:tbl>
    <w:p w14:paraId="0ABD48A2" w14:textId="77777777" w:rsidR="009D2AE0" w:rsidRPr="00317DFF" w:rsidRDefault="00A41FE0" w:rsidP="00522DCB">
      <w:pPr>
        <w:spacing w:after="0"/>
        <w:ind w:left="1080" w:right="643"/>
        <w:rPr>
          <w:rFonts w:ascii="Times New Roman" w:hAnsi="Times New Roman" w:cs="Times New Roman"/>
        </w:rPr>
      </w:pPr>
      <w:r w:rsidRPr="00317DFF">
        <w:rPr>
          <w:rFonts w:ascii="Times New Roman" w:eastAsia="Century Gothic" w:hAnsi="Times New Roman" w:cs="Times New Roman"/>
          <w:b/>
        </w:rPr>
        <w:t xml:space="preserve"> </w:t>
      </w:r>
    </w:p>
    <w:p w14:paraId="1A9833A3" w14:textId="77777777" w:rsidR="009D2AE0" w:rsidRPr="00317DFF" w:rsidRDefault="00A41FE0" w:rsidP="00522DCB">
      <w:pPr>
        <w:spacing w:after="14"/>
        <w:ind w:left="1080" w:right="643"/>
        <w:rPr>
          <w:rFonts w:ascii="Times New Roman" w:hAnsi="Times New Roman" w:cs="Times New Roman"/>
        </w:rPr>
      </w:pPr>
      <w:r w:rsidRPr="00317DFF">
        <w:rPr>
          <w:rFonts w:ascii="Times New Roman" w:eastAsia="Century Gothic" w:hAnsi="Times New Roman" w:cs="Times New Roman"/>
          <w:b/>
        </w:rPr>
        <w:t xml:space="preserve"> </w:t>
      </w:r>
    </w:p>
    <w:p w14:paraId="5C01C450" w14:textId="77777777" w:rsidR="009D2AE0" w:rsidRPr="00317DFF" w:rsidRDefault="00A41FE0" w:rsidP="00E92E2F">
      <w:pPr>
        <w:numPr>
          <w:ilvl w:val="0"/>
          <w:numId w:val="19"/>
        </w:numPr>
        <w:spacing w:after="5" w:line="249" w:lineRule="auto"/>
        <w:ind w:left="1710" w:right="643" w:hanging="450"/>
        <w:rPr>
          <w:rFonts w:ascii="Times New Roman" w:hAnsi="Times New Roman" w:cs="Times New Roman"/>
        </w:rPr>
      </w:pPr>
      <w:r w:rsidRPr="00317DFF">
        <w:rPr>
          <w:rFonts w:ascii="Times New Roman" w:eastAsia="Century Gothic" w:hAnsi="Times New Roman" w:cs="Times New Roman"/>
        </w:rPr>
        <w:t xml:space="preserve">All foods must be transported and held at the proper temperature. </w:t>
      </w:r>
    </w:p>
    <w:p w14:paraId="4AD51192" w14:textId="77777777" w:rsidR="009D2AE0" w:rsidRPr="00317DFF" w:rsidRDefault="00E10D22" w:rsidP="00E92E2F">
      <w:pPr>
        <w:numPr>
          <w:ilvl w:val="0"/>
          <w:numId w:val="19"/>
        </w:numPr>
        <w:spacing w:after="5" w:line="249" w:lineRule="auto"/>
        <w:ind w:left="1710" w:right="643" w:hanging="450"/>
        <w:rPr>
          <w:rFonts w:ascii="Times New Roman" w:hAnsi="Times New Roman" w:cs="Times New Roman"/>
        </w:rPr>
      </w:pPr>
      <w:r>
        <w:rPr>
          <w:rFonts w:ascii="Times New Roman" w:eastAsia="Century Gothic" w:hAnsi="Times New Roman" w:cs="Times New Roman"/>
        </w:rPr>
        <w:t>Cold p</w:t>
      </w:r>
      <w:r w:rsidRPr="00317DFF">
        <w:rPr>
          <w:rFonts w:ascii="Times New Roman" w:eastAsia="Century Gothic" w:hAnsi="Times New Roman" w:cs="Times New Roman"/>
        </w:rPr>
        <w:t>roducts</w:t>
      </w:r>
      <w:r w:rsidR="00A41FE0" w:rsidRPr="00317DFF">
        <w:rPr>
          <w:rFonts w:ascii="Times New Roman" w:eastAsia="Century Gothic" w:hAnsi="Times New Roman" w:cs="Times New Roman"/>
        </w:rPr>
        <w:t xml:space="preserve"> must be maintained at </w:t>
      </w:r>
      <w:r w:rsidR="00A41FE0" w:rsidRPr="00317DFF">
        <w:rPr>
          <w:rFonts w:ascii="Times New Roman" w:eastAsia="Century Gothic" w:hAnsi="Times New Roman" w:cs="Times New Roman"/>
          <w:b/>
        </w:rPr>
        <w:t>41 F or below</w:t>
      </w:r>
      <w:r w:rsidR="00A41FE0" w:rsidRPr="00317DFF">
        <w:rPr>
          <w:rFonts w:ascii="Times New Roman" w:eastAsia="Century Gothic" w:hAnsi="Times New Roman" w:cs="Times New Roman"/>
        </w:rPr>
        <w:t xml:space="preserve">. </w:t>
      </w:r>
    </w:p>
    <w:p w14:paraId="6B0FE614" w14:textId="77777777" w:rsidR="009D2AE0" w:rsidRPr="00317DFF" w:rsidRDefault="00A41FE0" w:rsidP="00E92E2F">
      <w:pPr>
        <w:numPr>
          <w:ilvl w:val="0"/>
          <w:numId w:val="19"/>
        </w:numPr>
        <w:spacing w:after="27" w:line="249" w:lineRule="auto"/>
        <w:ind w:left="1710" w:right="643" w:hanging="450"/>
        <w:rPr>
          <w:rFonts w:ascii="Times New Roman" w:hAnsi="Times New Roman" w:cs="Times New Roman"/>
        </w:rPr>
      </w:pPr>
      <w:r w:rsidRPr="00317DFF">
        <w:rPr>
          <w:rFonts w:ascii="Times New Roman" w:eastAsia="Century Gothic" w:hAnsi="Times New Roman" w:cs="Times New Roman"/>
        </w:rPr>
        <w:t xml:space="preserve">All hot TCS foods such as cooked meats, soups, hot sandwiches, hot dogs, must be maintained at an internal temperature of </w:t>
      </w:r>
      <w:r w:rsidRPr="00317DFF">
        <w:rPr>
          <w:rFonts w:ascii="Times New Roman" w:eastAsia="Century Gothic" w:hAnsi="Times New Roman" w:cs="Times New Roman"/>
          <w:b/>
        </w:rPr>
        <w:t>135 F or above</w:t>
      </w:r>
      <w:r w:rsidRPr="00317DFF">
        <w:rPr>
          <w:rFonts w:ascii="Times New Roman" w:eastAsia="Century Gothic" w:hAnsi="Times New Roman" w:cs="Times New Roman"/>
        </w:rPr>
        <w:t xml:space="preserve">. </w:t>
      </w:r>
    </w:p>
    <w:p w14:paraId="5BFA7783" w14:textId="77777777" w:rsidR="009D2AE0" w:rsidRPr="00317DFF" w:rsidRDefault="00A41FE0" w:rsidP="00E92E2F">
      <w:pPr>
        <w:numPr>
          <w:ilvl w:val="0"/>
          <w:numId w:val="19"/>
        </w:numPr>
        <w:spacing w:after="5" w:line="249" w:lineRule="auto"/>
        <w:ind w:left="1710" w:right="643" w:hanging="450"/>
        <w:rPr>
          <w:rFonts w:ascii="Times New Roman" w:hAnsi="Times New Roman" w:cs="Times New Roman"/>
        </w:rPr>
      </w:pPr>
      <w:r w:rsidRPr="00317DFF">
        <w:rPr>
          <w:rFonts w:ascii="Times New Roman" w:eastAsia="Century Gothic" w:hAnsi="Times New Roman" w:cs="Times New Roman"/>
        </w:rPr>
        <w:t xml:space="preserve">If ice is used to keep food and packaged drinks cold, it cannot be used for consumption. </w:t>
      </w:r>
    </w:p>
    <w:p w14:paraId="32C7CC4F" w14:textId="77777777" w:rsidR="007D18AA" w:rsidRPr="00317DFF" w:rsidRDefault="00A41FE0" w:rsidP="00E92E2F">
      <w:pPr>
        <w:numPr>
          <w:ilvl w:val="0"/>
          <w:numId w:val="19"/>
        </w:numPr>
        <w:spacing w:after="5" w:line="249" w:lineRule="auto"/>
        <w:ind w:left="1710" w:right="643" w:hanging="450"/>
        <w:rPr>
          <w:rFonts w:ascii="Times New Roman" w:hAnsi="Times New Roman" w:cs="Times New Roman"/>
        </w:rPr>
      </w:pPr>
      <w:r w:rsidRPr="00317DFF">
        <w:rPr>
          <w:rFonts w:ascii="Times New Roman" w:eastAsia="Century Gothic" w:hAnsi="Times New Roman" w:cs="Times New Roman"/>
        </w:rPr>
        <w:t xml:space="preserve">A calibrated food thermometer is required to be onsite to ensure proper holding and cooking temperatures. </w:t>
      </w:r>
    </w:p>
    <w:p w14:paraId="35F5C5DF" w14:textId="77777777" w:rsidR="007D18AA" w:rsidRPr="00317DFF" w:rsidRDefault="007D18AA" w:rsidP="00E92E2F">
      <w:pPr>
        <w:pStyle w:val="ListParagraph"/>
        <w:numPr>
          <w:ilvl w:val="1"/>
          <w:numId w:val="19"/>
        </w:numPr>
        <w:ind w:left="1710" w:right="643" w:hanging="450"/>
        <w:rPr>
          <w:rFonts w:ascii="Times New Roman" w:hAnsi="Times New Roman" w:cs="Times New Roman"/>
        </w:rPr>
      </w:pPr>
      <w:r w:rsidRPr="00317DFF">
        <w:rPr>
          <w:rFonts w:ascii="Times New Roman" w:hAnsi="Times New Roman" w:cs="Times New Roman"/>
        </w:rPr>
        <w:lastRenderedPageBreak/>
        <w:t>Potentially hazardous Foods cooked in advance or leftovers MUST BE COOLED RAPIDLY TO 41ºF OR BELOW.  To facilitate this cooling process, utilize shallow (3” or less) containers under refrigeration.</w:t>
      </w:r>
    </w:p>
    <w:p w14:paraId="30B4C751" w14:textId="77777777" w:rsidR="007D18AA" w:rsidRPr="00317DFF" w:rsidRDefault="007D18AA" w:rsidP="00E92E2F">
      <w:pPr>
        <w:pStyle w:val="ListParagraph"/>
        <w:numPr>
          <w:ilvl w:val="1"/>
          <w:numId w:val="19"/>
        </w:numPr>
        <w:ind w:left="1710" w:right="643" w:hanging="450"/>
        <w:rPr>
          <w:rFonts w:ascii="Times New Roman" w:hAnsi="Times New Roman" w:cs="Times New Roman"/>
        </w:rPr>
      </w:pPr>
      <w:r w:rsidRPr="00317DFF">
        <w:rPr>
          <w:rFonts w:ascii="Times New Roman" w:hAnsi="Times New Roman" w:cs="Times New Roman"/>
        </w:rPr>
        <w:t>Potentially hazardous foods that have been cooked and then refrigerated MUST BE REHEATED TO 165ºF and then held at 135ºF or above.</w:t>
      </w:r>
    </w:p>
    <w:p w14:paraId="224F36F5" w14:textId="77777777" w:rsidR="007D18AA" w:rsidRPr="009A72DC" w:rsidRDefault="007D18AA" w:rsidP="00522DCB">
      <w:pPr>
        <w:pStyle w:val="ListParagraph"/>
        <w:ind w:left="1080" w:right="643"/>
        <w:rPr>
          <w:rFonts w:ascii="Times New Roman" w:hAnsi="Times New Roman" w:cs="Times New Roman"/>
        </w:rPr>
      </w:pPr>
    </w:p>
    <w:p w14:paraId="53FC2840" w14:textId="77777777" w:rsidR="007D18AA" w:rsidRPr="009A72DC" w:rsidRDefault="007D18AA" w:rsidP="00522DCB">
      <w:pPr>
        <w:pStyle w:val="ListParagraph"/>
        <w:ind w:left="1080" w:right="643"/>
        <w:rPr>
          <w:rFonts w:ascii="Times New Roman" w:hAnsi="Times New Roman" w:cs="Times New Roman"/>
        </w:rPr>
      </w:pPr>
      <w:r w:rsidRPr="009A72DC">
        <w:rPr>
          <w:rFonts w:ascii="Times New Roman" w:hAnsi="Times New Roman" w:cs="Times New Roman"/>
        </w:rPr>
        <w:t>*Note:  A metal stem (0-220ºF) product thermometer is required for checking internal cooking and holding food temperatures.  They can be purchased at most hardware, department and restaurant supply stores.</w:t>
      </w:r>
    </w:p>
    <w:p w14:paraId="0BA0F186" w14:textId="77777777" w:rsidR="009D2AE0" w:rsidRPr="00317DFF" w:rsidRDefault="00A41FE0" w:rsidP="00264804">
      <w:pPr>
        <w:spacing w:after="0"/>
        <w:ind w:left="450"/>
        <w:rPr>
          <w:rFonts w:ascii="Times New Roman" w:eastAsia="Century Gothic" w:hAnsi="Times New Roman" w:cs="Times New Roman"/>
        </w:rPr>
      </w:pPr>
      <w:r w:rsidRPr="00317DFF">
        <w:rPr>
          <w:rFonts w:ascii="Times New Roman" w:eastAsia="Century Gothic" w:hAnsi="Times New Roman" w:cs="Times New Roman"/>
          <w:b/>
          <w:u w:val="single" w:color="000000"/>
        </w:rPr>
        <w:t>FOOD PROTECTION AND STORAGE</w:t>
      </w:r>
      <w:r w:rsidRPr="00317DFF">
        <w:rPr>
          <w:rFonts w:ascii="Times New Roman" w:eastAsia="Century Gothic" w:hAnsi="Times New Roman" w:cs="Times New Roman"/>
        </w:rPr>
        <w:t xml:space="preserve"> </w:t>
      </w:r>
    </w:p>
    <w:p w14:paraId="385E6617" w14:textId="77777777" w:rsidR="00264804" w:rsidRPr="00317DFF" w:rsidRDefault="00264804" w:rsidP="00264804">
      <w:pPr>
        <w:spacing w:after="0"/>
        <w:ind w:left="450"/>
        <w:rPr>
          <w:rFonts w:ascii="Times New Roman" w:hAnsi="Times New Roman" w:cs="Times New Roman"/>
        </w:rPr>
      </w:pPr>
    </w:p>
    <w:p w14:paraId="187F53FA" w14:textId="77777777" w:rsidR="009B6E08" w:rsidRPr="00317DFF" w:rsidRDefault="00A41FE0" w:rsidP="00B2717C">
      <w:pPr>
        <w:ind w:left="360"/>
        <w:rPr>
          <w:rFonts w:ascii="Times New Roman" w:hAnsi="Times New Roman" w:cs="Times New Roman"/>
        </w:rPr>
      </w:pPr>
      <w:r w:rsidRPr="00317DFF">
        <w:rPr>
          <w:rFonts w:ascii="Times New Roman" w:eastAsia="Century Gothic" w:hAnsi="Times New Roman" w:cs="Times New Roman"/>
          <w:b/>
        </w:rPr>
        <w:t xml:space="preserve"> </w:t>
      </w:r>
      <w:r w:rsidR="009B6E08" w:rsidRPr="00317DFF">
        <w:rPr>
          <w:rFonts w:ascii="Times New Roman" w:hAnsi="Times New Roman" w:cs="Times New Roman"/>
        </w:rPr>
        <w:t>Before your event, foods must be maintained at a proper temperature and be protected against possible contamination.</w:t>
      </w:r>
    </w:p>
    <w:p w14:paraId="67C56C91" w14:textId="77777777" w:rsidR="009B6E08" w:rsidRPr="00317DFF" w:rsidRDefault="009B6E08" w:rsidP="00B2717C">
      <w:pPr>
        <w:pStyle w:val="ListParagraph"/>
        <w:numPr>
          <w:ilvl w:val="0"/>
          <w:numId w:val="24"/>
        </w:numPr>
        <w:ind w:left="900" w:firstLine="180"/>
        <w:rPr>
          <w:rFonts w:ascii="Times New Roman" w:hAnsi="Times New Roman" w:cs="Times New Roman"/>
        </w:rPr>
      </w:pPr>
      <w:r w:rsidRPr="00317DFF">
        <w:rPr>
          <w:rFonts w:ascii="Times New Roman" w:hAnsi="Times New Roman" w:cs="Times New Roman"/>
        </w:rPr>
        <w:t>Keep cold foods COLD  (41ºF or less)</w:t>
      </w:r>
    </w:p>
    <w:p w14:paraId="1BE2F336" w14:textId="77777777" w:rsidR="009B6E08" w:rsidRPr="00317DFF" w:rsidRDefault="009B6E08" w:rsidP="005C4CC1">
      <w:pPr>
        <w:pStyle w:val="ListParagraph"/>
        <w:numPr>
          <w:ilvl w:val="0"/>
          <w:numId w:val="25"/>
        </w:numPr>
        <w:ind w:left="1350" w:firstLine="450"/>
        <w:rPr>
          <w:rFonts w:ascii="Times New Roman" w:hAnsi="Times New Roman" w:cs="Times New Roman"/>
        </w:rPr>
      </w:pPr>
      <w:r w:rsidRPr="00317DFF">
        <w:rPr>
          <w:rFonts w:ascii="Times New Roman" w:hAnsi="Times New Roman" w:cs="Times New Roman"/>
        </w:rPr>
        <w:t xml:space="preserve">Cooler chests – adequate amount of frozen cold packs, drained wet ice or dry ice MUST be </w:t>
      </w:r>
      <w:r w:rsidR="005C4CC1">
        <w:rPr>
          <w:rFonts w:ascii="Times New Roman" w:hAnsi="Times New Roman" w:cs="Times New Roman"/>
        </w:rPr>
        <w:tab/>
      </w:r>
      <w:r w:rsidR="005C4CC1">
        <w:rPr>
          <w:rFonts w:ascii="Times New Roman" w:hAnsi="Times New Roman" w:cs="Times New Roman"/>
        </w:rPr>
        <w:tab/>
      </w:r>
      <w:r w:rsidR="005C4CC1">
        <w:rPr>
          <w:rFonts w:ascii="Times New Roman" w:hAnsi="Times New Roman" w:cs="Times New Roman"/>
        </w:rPr>
        <w:tab/>
      </w:r>
      <w:r w:rsidRPr="00317DFF">
        <w:rPr>
          <w:rFonts w:ascii="Times New Roman" w:hAnsi="Times New Roman" w:cs="Times New Roman"/>
        </w:rPr>
        <w:t>provided.</w:t>
      </w:r>
    </w:p>
    <w:p w14:paraId="6C990DBF" w14:textId="77777777" w:rsidR="009B6E08" w:rsidRPr="00317DFF" w:rsidRDefault="009B6E08" w:rsidP="005C4CC1">
      <w:pPr>
        <w:pStyle w:val="ListParagraph"/>
        <w:numPr>
          <w:ilvl w:val="0"/>
          <w:numId w:val="25"/>
        </w:numPr>
        <w:ind w:left="900" w:firstLine="900"/>
        <w:rPr>
          <w:rFonts w:ascii="Times New Roman" w:hAnsi="Times New Roman" w:cs="Times New Roman"/>
        </w:rPr>
      </w:pPr>
      <w:r w:rsidRPr="00317DFF">
        <w:rPr>
          <w:rFonts w:ascii="Times New Roman" w:hAnsi="Times New Roman" w:cs="Times New Roman"/>
        </w:rPr>
        <w:t xml:space="preserve">Mechanical refrigeration- unit should be turned on and temperature adjusted at least one day prior </w:t>
      </w:r>
      <w:r w:rsidR="005C4CC1">
        <w:rPr>
          <w:rFonts w:ascii="Times New Roman" w:hAnsi="Times New Roman" w:cs="Times New Roman"/>
        </w:rPr>
        <w:tab/>
      </w:r>
      <w:r w:rsidR="005C4CC1">
        <w:rPr>
          <w:rFonts w:ascii="Times New Roman" w:hAnsi="Times New Roman" w:cs="Times New Roman"/>
        </w:rPr>
        <w:tab/>
      </w:r>
      <w:r w:rsidRPr="00317DFF">
        <w:rPr>
          <w:rFonts w:ascii="Times New Roman" w:hAnsi="Times New Roman" w:cs="Times New Roman"/>
        </w:rPr>
        <w:t>to event.</w:t>
      </w:r>
    </w:p>
    <w:p w14:paraId="46B13BE4" w14:textId="77777777" w:rsidR="009B6E08" w:rsidRPr="008655A0" w:rsidRDefault="009B6E08" w:rsidP="005C4CC1">
      <w:pPr>
        <w:pStyle w:val="ListParagraph"/>
        <w:ind w:left="1800"/>
        <w:rPr>
          <w:rFonts w:ascii="Times New Roman" w:hAnsi="Times New Roman" w:cs="Times New Roman"/>
          <w:color w:val="FF0000"/>
        </w:rPr>
      </w:pPr>
      <w:r w:rsidRPr="008655A0">
        <w:rPr>
          <w:rFonts w:ascii="Times New Roman" w:hAnsi="Times New Roman" w:cs="Times New Roman"/>
          <w:color w:val="FF0000"/>
        </w:rPr>
        <w:t>*A thermometer must be placed inside of unit.</w:t>
      </w:r>
    </w:p>
    <w:p w14:paraId="18537C10" w14:textId="77777777" w:rsidR="009B6E08" w:rsidRPr="008655A0" w:rsidRDefault="009B6E08" w:rsidP="005C4CC1">
      <w:pPr>
        <w:pStyle w:val="ListParagraph"/>
        <w:ind w:left="1800"/>
        <w:rPr>
          <w:rFonts w:ascii="Times New Roman" w:hAnsi="Times New Roman" w:cs="Times New Roman"/>
          <w:color w:val="FF0000"/>
          <w:u w:val="single"/>
        </w:rPr>
      </w:pPr>
      <w:r w:rsidRPr="008655A0">
        <w:rPr>
          <w:rFonts w:ascii="Times New Roman" w:hAnsi="Times New Roman" w:cs="Times New Roman"/>
          <w:color w:val="FF0000"/>
        </w:rPr>
        <w:t xml:space="preserve">*Adequate mechanical refrigeration must be provided </w:t>
      </w:r>
      <w:r w:rsidRPr="008655A0">
        <w:rPr>
          <w:rFonts w:ascii="Times New Roman" w:hAnsi="Times New Roman" w:cs="Times New Roman"/>
          <w:color w:val="FF0000"/>
          <w:u w:val="single"/>
        </w:rPr>
        <w:t>DURING MULTI-DAY EVENTS.</w:t>
      </w:r>
    </w:p>
    <w:p w14:paraId="55CB2A4F" w14:textId="77777777" w:rsidR="005C4CC1" w:rsidRPr="00317DFF" w:rsidRDefault="005C4CC1" w:rsidP="005C4CC1">
      <w:pPr>
        <w:pStyle w:val="ListParagraph"/>
        <w:ind w:left="1800"/>
        <w:rPr>
          <w:rFonts w:ascii="Times New Roman" w:hAnsi="Times New Roman" w:cs="Times New Roman"/>
          <w:u w:val="single"/>
        </w:rPr>
      </w:pPr>
    </w:p>
    <w:p w14:paraId="6E22F0E3" w14:textId="77777777" w:rsidR="009B6E08" w:rsidRPr="005C4CC1" w:rsidRDefault="009B6E08" w:rsidP="005C4CC1">
      <w:pPr>
        <w:pStyle w:val="ListParagraph"/>
        <w:numPr>
          <w:ilvl w:val="0"/>
          <w:numId w:val="24"/>
        </w:numPr>
        <w:rPr>
          <w:rFonts w:ascii="Times New Roman" w:hAnsi="Times New Roman" w:cs="Times New Roman"/>
        </w:rPr>
      </w:pPr>
      <w:r w:rsidRPr="005C4CC1">
        <w:rPr>
          <w:rFonts w:ascii="Times New Roman" w:hAnsi="Times New Roman" w:cs="Times New Roman"/>
        </w:rPr>
        <w:t xml:space="preserve">Keep hot foods </w:t>
      </w:r>
      <w:r w:rsidR="008B6DEA" w:rsidRPr="005C4CC1">
        <w:rPr>
          <w:rFonts w:ascii="Times New Roman" w:hAnsi="Times New Roman" w:cs="Times New Roman"/>
        </w:rPr>
        <w:t>HOT (</w:t>
      </w:r>
      <w:r w:rsidRPr="005C4CC1">
        <w:rPr>
          <w:rFonts w:ascii="Times New Roman" w:hAnsi="Times New Roman" w:cs="Times New Roman"/>
        </w:rPr>
        <w:t>135ºF or more)</w:t>
      </w:r>
    </w:p>
    <w:p w14:paraId="4D802CA6" w14:textId="77777777" w:rsidR="009B6E08" w:rsidRPr="005C4CC1" w:rsidRDefault="009B6E08" w:rsidP="005C4CC1">
      <w:pPr>
        <w:pStyle w:val="ListParagraph"/>
        <w:numPr>
          <w:ilvl w:val="1"/>
          <w:numId w:val="33"/>
        </w:numPr>
        <w:rPr>
          <w:rFonts w:ascii="Times New Roman" w:hAnsi="Times New Roman" w:cs="Times New Roman"/>
        </w:rPr>
      </w:pPr>
      <w:r w:rsidRPr="005C4CC1">
        <w:rPr>
          <w:rFonts w:ascii="Times New Roman" w:hAnsi="Times New Roman" w:cs="Times New Roman"/>
        </w:rPr>
        <w:t>Charcoal/Gas Grills</w:t>
      </w:r>
    </w:p>
    <w:p w14:paraId="493DC3A1" w14:textId="77777777" w:rsidR="009B6E08" w:rsidRPr="005C4CC1" w:rsidRDefault="009B6E08" w:rsidP="005C4CC1">
      <w:pPr>
        <w:pStyle w:val="ListParagraph"/>
        <w:numPr>
          <w:ilvl w:val="1"/>
          <w:numId w:val="33"/>
        </w:numPr>
        <w:rPr>
          <w:rFonts w:ascii="Times New Roman" w:hAnsi="Times New Roman" w:cs="Times New Roman"/>
        </w:rPr>
      </w:pPr>
      <w:r w:rsidRPr="005C4CC1">
        <w:rPr>
          <w:rFonts w:ascii="Times New Roman" w:hAnsi="Times New Roman" w:cs="Times New Roman"/>
        </w:rPr>
        <w:t>Gas Camping Stoves</w:t>
      </w:r>
    </w:p>
    <w:p w14:paraId="6186E3D5" w14:textId="77777777" w:rsidR="00850D97" w:rsidRDefault="009B6E08" w:rsidP="00850D97">
      <w:pPr>
        <w:pStyle w:val="ListParagraph"/>
        <w:numPr>
          <w:ilvl w:val="1"/>
          <w:numId w:val="33"/>
        </w:numPr>
        <w:rPr>
          <w:rFonts w:ascii="Times New Roman" w:hAnsi="Times New Roman" w:cs="Times New Roman"/>
        </w:rPr>
      </w:pPr>
      <w:r w:rsidRPr="005C4CC1">
        <w:rPr>
          <w:rFonts w:ascii="Times New Roman" w:hAnsi="Times New Roman" w:cs="Times New Roman"/>
        </w:rPr>
        <w:t>Electric Roasters or Skillets</w:t>
      </w:r>
    </w:p>
    <w:p w14:paraId="0EDF553F" w14:textId="77777777" w:rsidR="00850D97" w:rsidRDefault="00850D97" w:rsidP="00850D97">
      <w:pPr>
        <w:pStyle w:val="ListParagraph"/>
        <w:ind w:left="2340"/>
        <w:rPr>
          <w:rFonts w:ascii="Times New Roman" w:hAnsi="Times New Roman" w:cs="Times New Roman"/>
        </w:rPr>
      </w:pPr>
    </w:p>
    <w:p w14:paraId="28D616D3" w14:textId="77777777" w:rsidR="009B6E08" w:rsidRDefault="00850D97" w:rsidP="00850D97">
      <w:pPr>
        <w:pStyle w:val="ListParagraph"/>
        <w:ind w:left="450"/>
        <w:rPr>
          <w:rFonts w:ascii="Times New Roman" w:hAnsi="Times New Roman" w:cs="Times New Roman"/>
        </w:rPr>
      </w:pPr>
      <w:r w:rsidRPr="00850D97">
        <w:rPr>
          <w:rFonts w:ascii="Times New Roman" w:hAnsi="Times New Roman" w:cs="Times New Roman"/>
          <w:color w:val="FF0000"/>
        </w:rPr>
        <w:t xml:space="preserve">IMPORTANT: </w:t>
      </w:r>
      <w:r w:rsidR="009B6E08" w:rsidRPr="008655A0">
        <w:rPr>
          <w:rFonts w:ascii="Times New Roman" w:hAnsi="Times New Roman" w:cs="Times New Roman"/>
          <w:i/>
          <w:iCs/>
        </w:rPr>
        <w:t xml:space="preserve">Crockpots are </w:t>
      </w:r>
      <w:r w:rsidR="009B6E08" w:rsidRPr="008655A0">
        <w:rPr>
          <w:rFonts w:ascii="Times New Roman" w:hAnsi="Times New Roman" w:cs="Times New Roman"/>
          <w:i/>
          <w:iCs/>
          <w:color w:val="FF0000"/>
        </w:rPr>
        <w:t>PROHIBITED</w:t>
      </w:r>
      <w:r w:rsidR="009B6E08" w:rsidRPr="00850D97">
        <w:rPr>
          <w:rFonts w:ascii="Times New Roman" w:hAnsi="Times New Roman" w:cs="Times New Roman"/>
        </w:rPr>
        <w:t xml:space="preserve"> for cooking potentially hazardous foods.  (Most models do not have an actual temperature gauge and furthermore are equipped with glass lids.)</w:t>
      </w:r>
    </w:p>
    <w:p w14:paraId="38365453" w14:textId="77777777" w:rsidR="00850D97" w:rsidRPr="00850D97" w:rsidRDefault="00850D97" w:rsidP="00850D97">
      <w:pPr>
        <w:pStyle w:val="ListParagraph"/>
        <w:ind w:left="450"/>
        <w:rPr>
          <w:rFonts w:ascii="Times New Roman" w:hAnsi="Times New Roman" w:cs="Times New Roman"/>
        </w:rPr>
      </w:pPr>
    </w:p>
    <w:p w14:paraId="174DCC6C" w14:textId="77777777" w:rsidR="009B6E08" w:rsidRPr="00850D97" w:rsidRDefault="009B6E08" w:rsidP="00850D97">
      <w:pPr>
        <w:pStyle w:val="ListParagraph"/>
        <w:numPr>
          <w:ilvl w:val="0"/>
          <w:numId w:val="35"/>
        </w:numPr>
        <w:rPr>
          <w:rFonts w:ascii="Times New Roman" w:hAnsi="Times New Roman" w:cs="Times New Roman"/>
        </w:rPr>
      </w:pPr>
      <w:r w:rsidRPr="00850D97">
        <w:rPr>
          <w:rFonts w:ascii="Times New Roman" w:hAnsi="Times New Roman" w:cs="Times New Roman"/>
        </w:rPr>
        <w:t>Display/Dry Storage:</w:t>
      </w:r>
    </w:p>
    <w:p w14:paraId="1EA7FDAA" w14:textId="77777777" w:rsidR="009B6E08" w:rsidRPr="00850D97" w:rsidRDefault="009B6E08" w:rsidP="00850D97">
      <w:pPr>
        <w:pStyle w:val="ListParagraph"/>
        <w:numPr>
          <w:ilvl w:val="1"/>
          <w:numId w:val="35"/>
        </w:numPr>
        <w:rPr>
          <w:rFonts w:ascii="Times New Roman" w:hAnsi="Times New Roman" w:cs="Times New Roman"/>
        </w:rPr>
      </w:pPr>
      <w:r w:rsidRPr="00850D97">
        <w:rPr>
          <w:rFonts w:ascii="Times New Roman" w:hAnsi="Times New Roman" w:cs="Times New Roman"/>
        </w:rPr>
        <w:t>All foods on display at the service lines, including condiments, must be protected against possible contamination.</w:t>
      </w:r>
    </w:p>
    <w:p w14:paraId="2DBB1F9A" w14:textId="77777777" w:rsidR="009B6E08" w:rsidRDefault="009B6E08" w:rsidP="00850D97">
      <w:pPr>
        <w:pStyle w:val="ListParagraph"/>
        <w:numPr>
          <w:ilvl w:val="1"/>
          <w:numId w:val="35"/>
        </w:numPr>
        <w:rPr>
          <w:rFonts w:ascii="Times New Roman" w:hAnsi="Times New Roman" w:cs="Times New Roman"/>
        </w:rPr>
      </w:pPr>
      <w:r w:rsidRPr="00850D97">
        <w:rPr>
          <w:rFonts w:ascii="Times New Roman" w:hAnsi="Times New Roman" w:cs="Times New Roman"/>
        </w:rPr>
        <w:t>All foods and paper products, including packaged items must be stored covered and up off of the ground or floor.</w:t>
      </w:r>
    </w:p>
    <w:p w14:paraId="7EB81D4D" w14:textId="77777777" w:rsidR="00850D97" w:rsidRDefault="00850D97" w:rsidP="00850D97">
      <w:pPr>
        <w:pStyle w:val="ListParagraph"/>
        <w:ind w:left="1980"/>
        <w:rPr>
          <w:rFonts w:ascii="Times New Roman" w:hAnsi="Times New Roman" w:cs="Times New Roman"/>
        </w:rPr>
      </w:pPr>
    </w:p>
    <w:p w14:paraId="78490250" w14:textId="77777777" w:rsidR="00850D97" w:rsidRPr="00850D97" w:rsidRDefault="00850D97" w:rsidP="00850D97">
      <w:pPr>
        <w:pStyle w:val="ListParagraph"/>
        <w:ind w:left="450"/>
        <w:rPr>
          <w:rFonts w:ascii="Times New Roman Bold" w:hAnsi="Times New Roman Bold" w:cs="Times New Roman"/>
          <w:b/>
          <w:bCs/>
          <w:caps/>
          <w:u w:val="single"/>
        </w:rPr>
      </w:pPr>
      <w:r w:rsidRPr="00850D97">
        <w:rPr>
          <w:rFonts w:ascii="Times New Roman Bold" w:hAnsi="Times New Roman Bold" w:cs="Times New Roman"/>
          <w:b/>
          <w:bCs/>
          <w:caps/>
          <w:u w:val="single"/>
        </w:rPr>
        <w:t>Potentially Hazardous Foods</w:t>
      </w:r>
    </w:p>
    <w:p w14:paraId="23EAB445" w14:textId="77777777" w:rsidR="00264804" w:rsidRPr="00317DFF" w:rsidRDefault="00264804" w:rsidP="00A437F9">
      <w:pPr>
        <w:spacing w:after="144"/>
        <w:ind w:left="990"/>
        <w:rPr>
          <w:rFonts w:ascii="Times New Roman" w:eastAsia="Century Gothic" w:hAnsi="Times New Roman" w:cs="Times New Roman"/>
          <w:b/>
        </w:rPr>
      </w:pPr>
      <w:r w:rsidRPr="00317DFF">
        <w:rPr>
          <w:rFonts w:ascii="Times New Roman" w:hAnsi="Times New Roman" w:cs="Times New Roman"/>
        </w:rPr>
        <w:t>Potentially Hazardous Food temperatures must be kept out of the danger zone (42º-134ºF.) Disease-causing bacteria are capable of rapidly multiplying at these temperatures.</w:t>
      </w:r>
    </w:p>
    <w:p w14:paraId="7E12829F" w14:textId="77777777" w:rsidR="00264804" w:rsidRPr="00317DFF" w:rsidRDefault="00264804" w:rsidP="00A437F9">
      <w:pPr>
        <w:pStyle w:val="ListParagraph"/>
        <w:numPr>
          <w:ilvl w:val="0"/>
          <w:numId w:val="14"/>
        </w:numPr>
        <w:ind w:left="1440"/>
        <w:rPr>
          <w:rFonts w:ascii="Times New Roman" w:hAnsi="Times New Roman" w:cs="Times New Roman"/>
        </w:rPr>
      </w:pPr>
      <w:r w:rsidRPr="00317DFF">
        <w:rPr>
          <w:rFonts w:ascii="Times New Roman" w:hAnsi="Times New Roman" w:cs="Times New Roman"/>
        </w:rPr>
        <w:t>Potentially hazardous foods that are frozen MUST BE PROPERLY THAWED</w:t>
      </w:r>
      <w:r w:rsidR="004C3157" w:rsidRPr="00317DFF">
        <w:rPr>
          <w:rFonts w:ascii="Times New Roman" w:hAnsi="Times New Roman" w:cs="Times New Roman"/>
        </w:rPr>
        <w:t xml:space="preserve"> as follows</w:t>
      </w:r>
      <w:r w:rsidRPr="00317DFF">
        <w:rPr>
          <w:rFonts w:ascii="Times New Roman" w:hAnsi="Times New Roman" w:cs="Times New Roman"/>
        </w:rPr>
        <w:t>:</w:t>
      </w:r>
    </w:p>
    <w:p w14:paraId="2729F983" w14:textId="77777777" w:rsidR="00264804" w:rsidRPr="00317DFF" w:rsidRDefault="00264804" w:rsidP="00A437F9">
      <w:pPr>
        <w:pStyle w:val="ListParagraph"/>
        <w:numPr>
          <w:ilvl w:val="2"/>
          <w:numId w:val="14"/>
        </w:numPr>
        <w:rPr>
          <w:rFonts w:ascii="Times New Roman" w:hAnsi="Times New Roman" w:cs="Times New Roman"/>
        </w:rPr>
      </w:pPr>
      <w:r w:rsidRPr="00317DFF">
        <w:rPr>
          <w:rFonts w:ascii="Times New Roman" w:hAnsi="Times New Roman" w:cs="Times New Roman"/>
        </w:rPr>
        <w:t>Under refrigeration at a temperature of 41ºF or below.</w:t>
      </w:r>
    </w:p>
    <w:p w14:paraId="1055D1DD" w14:textId="77777777" w:rsidR="00264804" w:rsidRPr="00317DFF" w:rsidRDefault="00264804" w:rsidP="00A437F9">
      <w:pPr>
        <w:pStyle w:val="ListParagraph"/>
        <w:numPr>
          <w:ilvl w:val="2"/>
          <w:numId w:val="14"/>
        </w:numPr>
        <w:rPr>
          <w:rFonts w:ascii="Times New Roman" w:hAnsi="Times New Roman" w:cs="Times New Roman"/>
        </w:rPr>
      </w:pPr>
      <w:r w:rsidRPr="00317DFF">
        <w:rPr>
          <w:rFonts w:ascii="Times New Roman" w:hAnsi="Times New Roman" w:cs="Times New Roman"/>
        </w:rPr>
        <w:t>As part of the continuous cooking process (ie. Hamburger)</w:t>
      </w:r>
    </w:p>
    <w:p w14:paraId="4760B266" w14:textId="77777777" w:rsidR="00264804" w:rsidRPr="00317DFF" w:rsidRDefault="00264804" w:rsidP="00A437F9">
      <w:pPr>
        <w:pStyle w:val="ListParagraph"/>
        <w:numPr>
          <w:ilvl w:val="2"/>
          <w:numId w:val="14"/>
        </w:numPr>
        <w:rPr>
          <w:rFonts w:ascii="Times New Roman" w:hAnsi="Times New Roman" w:cs="Times New Roman"/>
        </w:rPr>
      </w:pPr>
      <w:r w:rsidRPr="00317DFF">
        <w:rPr>
          <w:rFonts w:ascii="Times New Roman" w:hAnsi="Times New Roman" w:cs="Times New Roman"/>
        </w:rPr>
        <w:t>In a microwave oven, but only if the food is immediately transferred to another cooking process (ie. Microwave to grill or stove)</w:t>
      </w:r>
    </w:p>
    <w:p w14:paraId="63A8C5D9" w14:textId="77777777" w:rsidR="00835BD4" w:rsidRPr="00317DFF" w:rsidRDefault="00264804" w:rsidP="00A437F9">
      <w:pPr>
        <w:pStyle w:val="ListParagraph"/>
        <w:numPr>
          <w:ilvl w:val="2"/>
          <w:numId w:val="14"/>
        </w:numPr>
        <w:rPr>
          <w:rFonts w:ascii="Times New Roman" w:hAnsi="Times New Roman" w:cs="Times New Roman"/>
        </w:rPr>
      </w:pPr>
      <w:r w:rsidRPr="00317DFF">
        <w:rPr>
          <w:rFonts w:ascii="Times New Roman" w:hAnsi="Times New Roman" w:cs="Times New Roman"/>
        </w:rPr>
        <w:t>Under room temperature, potable running water.</w:t>
      </w:r>
    </w:p>
    <w:p w14:paraId="5CBB0B05" w14:textId="77777777" w:rsidR="009D2AE0" w:rsidRPr="00317DFF" w:rsidRDefault="00A41FE0" w:rsidP="00A437F9">
      <w:pPr>
        <w:pStyle w:val="ListParagraph"/>
        <w:numPr>
          <w:ilvl w:val="0"/>
          <w:numId w:val="14"/>
        </w:numPr>
        <w:spacing w:after="0"/>
        <w:ind w:left="1440"/>
        <w:rPr>
          <w:rFonts w:ascii="Times New Roman" w:hAnsi="Times New Roman" w:cs="Times New Roman"/>
        </w:rPr>
      </w:pPr>
      <w:r w:rsidRPr="00317DFF">
        <w:rPr>
          <w:rFonts w:ascii="Times New Roman" w:eastAsia="Century Gothic" w:hAnsi="Times New Roman" w:cs="Times New Roman"/>
        </w:rPr>
        <w:t xml:space="preserve">Food and utensils must be stored off the ground. This includes drinks, oils, fruits, and vegetables. </w:t>
      </w:r>
      <w:r w:rsidR="005547A0" w:rsidRPr="00317DFF">
        <w:rPr>
          <w:rFonts w:ascii="Times New Roman" w:eastAsia="Century Gothic" w:hAnsi="Times New Roman" w:cs="Times New Roman"/>
        </w:rPr>
        <w:t>p</w:t>
      </w:r>
      <w:r w:rsidRPr="00317DFF">
        <w:rPr>
          <w:rFonts w:ascii="Times New Roman" w:eastAsia="Century Gothic" w:hAnsi="Times New Roman" w:cs="Times New Roman"/>
        </w:rPr>
        <w:t xml:space="preserve">allets, crates and tables are acceptable means to keep items off the ground. </w:t>
      </w:r>
    </w:p>
    <w:p w14:paraId="0EA29BF5" w14:textId="77777777" w:rsidR="009D2AE0" w:rsidRPr="00317DFF" w:rsidRDefault="00A41FE0" w:rsidP="00A437F9">
      <w:pPr>
        <w:numPr>
          <w:ilvl w:val="0"/>
          <w:numId w:val="14"/>
        </w:numPr>
        <w:spacing w:after="0" w:line="240" w:lineRule="auto"/>
        <w:ind w:left="1440" w:right="83"/>
        <w:rPr>
          <w:rFonts w:ascii="Times New Roman" w:hAnsi="Times New Roman" w:cs="Times New Roman"/>
        </w:rPr>
      </w:pPr>
      <w:r w:rsidRPr="00317DFF">
        <w:rPr>
          <w:rFonts w:ascii="Times New Roman" w:eastAsia="Century Gothic" w:hAnsi="Times New Roman" w:cs="Times New Roman"/>
        </w:rPr>
        <w:lastRenderedPageBreak/>
        <w:t xml:space="preserve">All areas of the temporary food service operation must be protected from the weather. Tents and other types of overhead structures are acceptable. Any open flame grills or fryers must be placed outside the overhead covering in accordance to local fire codes. </w:t>
      </w:r>
    </w:p>
    <w:p w14:paraId="0F45B104" w14:textId="77777777" w:rsidR="009D2AE0" w:rsidRPr="00317DFF" w:rsidRDefault="00A41FE0" w:rsidP="00A437F9">
      <w:pPr>
        <w:numPr>
          <w:ilvl w:val="0"/>
          <w:numId w:val="14"/>
        </w:numPr>
        <w:spacing w:after="0" w:line="249" w:lineRule="auto"/>
        <w:ind w:left="1440" w:right="83"/>
        <w:rPr>
          <w:rFonts w:ascii="Times New Roman" w:hAnsi="Times New Roman" w:cs="Times New Roman"/>
        </w:rPr>
      </w:pPr>
      <w:r w:rsidRPr="00317DFF">
        <w:rPr>
          <w:rFonts w:ascii="Times New Roman" w:eastAsia="Century Gothic" w:hAnsi="Times New Roman" w:cs="Times New Roman"/>
        </w:rPr>
        <w:t xml:space="preserve">Food products on display (i.e. condiments) must be shielded or covered to protect from possible contamination. This includes the use of lids, covers and sneeze guards. </w:t>
      </w:r>
    </w:p>
    <w:p w14:paraId="7FA4A3F7" w14:textId="77777777" w:rsidR="00B45655" w:rsidRPr="00317DFF" w:rsidRDefault="00A41FE0">
      <w:pPr>
        <w:spacing w:after="0"/>
        <w:rPr>
          <w:rFonts w:ascii="Times New Roman" w:hAnsi="Times New Roman" w:cs="Times New Roman"/>
        </w:rPr>
      </w:pPr>
      <w:r w:rsidRPr="00317DFF">
        <w:rPr>
          <w:rFonts w:ascii="Times New Roman" w:eastAsia="Century Gothic" w:hAnsi="Times New Roman" w:cs="Times New Roman"/>
          <w:sz w:val="28"/>
        </w:rPr>
        <w:t xml:space="preserve"> </w:t>
      </w:r>
    </w:p>
    <w:p w14:paraId="6A333FCD" w14:textId="77777777" w:rsidR="009D2AE0" w:rsidRDefault="00A41FE0" w:rsidP="00A437F9">
      <w:pPr>
        <w:pStyle w:val="Heading1"/>
        <w:ind w:left="630"/>
        <w:rPr>
          <w:rFonts w:ascii="Times New Roman" w:hAnsi="Times New Roman" w:cs="Times New Roman"/>
          <w:b w:val="0"/>
          <w:u w:val="none"/>
        </w:rPr>
      </w:pPr>
      <w:r w:rsidRPr="00355787">
        <w:rPr>
          <w:rFonts w:ascii="Times New Roman" w:hAnsi="Times New Roman" w:cs="Times New Roman"/>
        </w:rPr>
        <w:t>FOOD HANDLING AND GENERAL HYGIENE</w:t>
      </w:r>
      <w:r w:rsidRPr="00355787">
        <w:rPr>
          <w:rFonts w:ascii="Times New Roman" w:hAnsi="Times New Roman" w:cs="Times New Roman"/>
          <w:b w:val="0"/>
          <w:u w:val="none"/>
        </w:rPr>
        <w:t xml:space="preserve"> </w:t>
      </w:r>
    </w:p>
    <w:p w14:paraId="4B238C17" w14:textId="77777777" w:rsidR="004C3157" w:rsidRPr="004C3157" w:rsidRDefault="004C3157" w:rsidP="004C3157">
      <w:pPr>
        <w:spacing w:after="0"/>
      </w:pPr>
    </w:p>
    <w:p w14:paraId="2DC2286C" w14:textId="77777777" w:rsidR="009D2AE0" w:rsidRPr="00835BD4" w:rsidRDefault="00A41FE0" w:rsidP="004C3157">
      <w:pPr>
        <w:pStyle w:val="ListParagraph"/>
        <w:numPr>
          <w:ilvl w:val="1"/>
          <w:numId w:val="17"/>
        </w:numPr>
        <w:spacing w:after="0" w:line="240" w:lineRule="auto"/>
        <w:ind w:right="24"/>
        <w:rPr>
          <w:rFonts w:ascii="Times New Roman" w:hAnsi="Times New Roman" w:cs="Times New Roman"/>
        </w:rPr>
      </w:pPr>
      <w:r w:rsidRPr="00835BD4">
        <w:rPr>
          <w:rFonts w:ascii="Times New Roman" w:eastAsia="Century Gothic" w:hAnsi="Times New Roman" w:cs="Times New Roman"/>
        </w:rPr>
        <w:t xml:space="preserve">The use of gloves, clean utensils, deli tissue, spatulas, and tongs may be used to handle ready- to-eat foods. Bare hand contact with ready-to-eat foods is prohibited. Examples of ready-to- eat foods include buns, cheese, cut fruit, and lettuce. </w:t>
      </w:r>
    </w:p>
    <w:p w14:paraId="0C957774" w14:textId="77777777" w:rsidR="009D2AE0" w:rsidRPr="00835BD4" w:rsidRDefault="00A41FE0" w:rsidP="004C3157">
      <w:pPr>
        <w:pStyle w:val="ListParagraph"/>
        <w:numPr>
          <w:ilvl w:val="1"/>
          <w:numId w:val="17"/>
        </w:numPr>
        <w:spacing w:after="0" w:line="240" w:lineRule="auto"/>
        <w:ind w:right="24"/>
        <w:rPr>
          <w:rFonts w:ascii="Times New Roman" w:hAnsi="Times New Roman" w:cs="Times New Roman"/>
        </w:rPr>
      </w:pPr>
      <w:r w:rsidRPr="00835BD4">
        <w:rPr>
          <w:rFonts w:ascii="Times New Roman" w:eastAsia="Century Gothic" w:hAnsi="Times New Roman" w:cs="Times New Roman"/>
        </w:rPr>
        <w:t xml:space="preserve">Food workers must be healthy and are not showing symptoms of illness or disease such as diarrhea, nausea, fever, sore throat, or have open sores or infected wounds. </w:t>
      </w:r>
    </w:p>
    <w:p w14:paraId="5D1443CD" w14:textId="77777777" w:rsidR="009D2AE0" w:rsidRPr="00835BD4" w:rsidRDefault="00A41FE0" w:rsidP="004C3157">
      <w:pPr>
        <w:pStyle w:val="ListParagraph"/>
        <w:numPr>
          <w:ilvl w:val="1"/>
          <w:numId w:val="17"/>
        </w:numPr>
        <w:spacing w:after="0" w:line="240" w:lineRule="auto"/>
        <w:ind w:right="24"/>
        <w:rPr>
          <w:rFonts w:ascii="Times New Roman" w:hAnsi="Times New Roman" w:cs="Times New Roman"/>
        </w:rPr>
      </w:pPr>
      <w:r w:rsidRPr="00835BD4">
        <w:rPr>
          <w:rFonts w:ascii="Times New Roman" w:eastAsia="Century Gothic" w:hAnsi="Times New Roman" w:cs="Times New Roman"/>
        </w:rPr>
        <w:t xml:space="preserve">Food handlers must restrain their hair. Hats, hair nets and visors may be used. </w:t>
      </w:r>
    </w:p>
    <w:p w14:paraId="6D7A052F" w14:textId="77777777" w:rsidR="009D2AE0" w:rsidRPr="00835BD4" w:rsidRDefault="00A41FE0" w:rsidP="004C3157">
      <w:pPr>
        <w:pStyle w:val="ListParagraph"/>
        <w:numPr>
          <w:ilvl w:val="1"/>
          <w:numId w:val="17"/>
        </w:numPr>
        <w:spacing w:after="0" w:line="240" w:lineRule="auto"/>
        <w:ind w:right="24"/>
        <w:rPr>
          <w:rFonts w:ascii="Times New Roman" w:hAnsi="Times New Roman" w:cs="Times New Roman"/>
        </w:rPr>
      </w:pPr>
      <w:r w:rsidRPr="00835BD4">
        <w:rPr>
          <w:rFonts w:ascii="Times New Roman" w:eastAsia="Century Gothic" w:hAnsi="Times New Roman" w:cs="Times New Roman"/>
        </w:rPr>
        <w:t xml:space="preserve">No eating or smoking is permitted within the temporary space.  Drinks may be consumed, if they are in a covered container with a </w:t>
      </w:r>
      <w:r w:rsidR="004C3157" w:rsidRPr="00835BD4">
        <w:rPr>
          <w:rFonts w:ascii="Times New Roman" w:eastAsia="Century Gothic" w:hAnsi="Times New Roman" w:cs="Times New Roman"/>
        </w:rPr>
        <w:t>straw,</w:t>
      </w:r>
      <w:r w:rsidR="004C3157">
        <w:rPr>
          <w:rFonts w:ascii="Times New Roman" w:eastAsia="Century Gothic" w:hAnsi="Times New Roman" w:cs="Times New Roman"/>
        </w:rPr>
        <w:t xml:space="preserve"> </w:t>
      </w:r>
      <w:r w:rsidR="004C3157" w:rsidRPr="00835BD4">
        <w:rPr>
          <w:rFonts w:ascii="Times New Roman" w:eastAsia="Century Gothic" w:hAnsi="Times New Roman" w:cs="Times New Roman"/>
        </w:rPr>
        <w:t>and</w:t>
      </w:r>
      <w:r w:rsidRPr="00835BD4">
        <w:rPr>
          <w:rFonts w:ascii="Times New Roman" w:eastAsia="Century Gothic" w:hAnsi="Times New Roman" w:cs="Times New Roman"/>
        </w:rPr>
        <w:t xml:space="preserve"> stored in a manner to prevent contamination risks. </w:t>
      </w:r>
    </w:p>
    <w:p w14:paraId="7D25C39F" w14:textId="77777777" w:rsidR="009D2AE0" w:rsidRPr="00355787" w:rsidRDefault="009D2AE0" w:rsidP="004C3157">
      <w:pPr>
        <w:spacing w:after="0" w:line="240" w:lineRule="auto"/>
        <w:ind w:firstLine="60"/>
        <w:rPr>
          <w:rFonts w:ascii="Times New Roman" w:eastAsia="Century Gothic" w:hAnsi="Times New Roman" w:cs="Times New Roman"/>
        </w:rPr>
      </w:pPr>
    </w:p>
    <w:p w14:paraId="2CCEAC2A" w14:textId="77777777" w:rsidR="009D2AE0" w:rsidRPr="00355787" w:rsidRDefault="00A41FE0" w:rsidP="00A437F9">
      <w:pPr>
        <w:pStyle w:val="Heading1"/>
        <w:ind w:left="630"/>
        <w:rPr>
          <w:rFonts w:ascii="Times New Roman" w:hAnsi="Times New Roman" w:cs="Times New Roman"/>
        </w:rPr>
      </w:pPr>
      <w:r w:rsidRPr="00355787">
        <w:rPr>
          <w:rFonts w:ascii="Times New Roman" w:hAnsi="Times New Roman" w:cs="Times New Roman"/>
        </w:rPr>
        <w:t xml:space="preserve">HAND WASHING </w:t>
      </w:r>
    </w:p>
    <w:p w14:paraId="0FAF9569" w14:textId="77777777" w:rsidR="009D2AE0" w:rsidRPr="00355787" w:rsidRDefault="00A41FE0" w:rsidP="008655A0">
      <w:pPr>
        <w:spacing w:after="0"/>
        <w:ind w:left="1440"/>
        <w:rPr>
          <w:rFonts w:ascii="Times New Roman" w:hAnsi="Times New Roman" w:cs="Times New Roman"/>
        </w:rPr>
      </w:pPr>
      <w:r w:rsidRPr="00355787">
        <w:rPr>
          <w:rFonts w:ascii="Times New Roman" w:eastAsia="Century Gothic" w:hAnsi="Times New Roman" w:cs="Times New Roman"/>
          <w:b/>
          <w:sz w:val="14"/>
        </w:rPr>
        <w:t xml:space="preserve"> </w:t>
      </w:r>
    </w:p>
    <w:p w14:paraId="5E03A1ED" w14:textId="77777777" w:rsidR="009D2AE0" w:rsidRPr="00355787" w:rsidRDefault="00A41FE0" w:rsidP="008655A0">
      <w:pPr>
        <w:numPr>
          <w:ilvl w:val="0"/>
          <w:numId w:val="6"/>
        </w:numPr>
        <w:spacing w:after="0" w:line="250" w:lineRule="auto"/>
        <w:ind w:left="1440" w:hanging="362"/>
        <w:rPr>
          <w:rFonts w:ascii="Times New Roman" w:hAnsi="Times New Roman" w:cs="Times New Roman"/>
        </w:rPr>
      </w:pPr>
      <w:r w:rsidRPr="00355787">
        <w:rPr>
          <w:rFonts w:ascii="Times New Roman" w:eastAsia="Century Gothic" w:hAnsi="Times New Roman" w:cs="Times New Roman"/>
        </w:rPr>
        <w:t xml:space="preserve">It is essential that proper handwashing procedures are being followed and all necessary handwashing supplies are present. </w:t>
      </w:r>
    </w:p>
    <w:p w14:paraId="4C67F78F" w14:textId="77777777" w:rsidR="009D2AE0" w:rsidRPr="00355787" w:rsidRDefault="00A41FE0" w:rsidP="008655A0">
      <w:pPr>
        <w:spacing w:after="10"/>
        <w:ind w:left="1440"/>
        <w:rPr>
          <w:rFonts w:ascii="Times New Roman" w:hAnsi="Times New Roman" w:cs="Times New Roman"/>
        </w:rPr>
      </w:pPr>
      <w:r w:rsidRPr="00355787">
        <w:rPr>
          <w:rFonts w:ascii="Times New Roman" w:eastAsia="Century Gothic" w:hAnsi="Times New Roman" w:cs="Times New Roman"/>
        </w:rPr>
        <w:t xml:space="preserve"> </w:t>
      </w:r>
    </w:p>
    <w:p w14:paraId="4B910975" w14:textId="77777777" w:rsidR="009D2AE0" w:rsidRPr="00355787" w:rsidRDefault="00A41FE0" w:rsidP="008655A0">
      <w:pPr>
        <w:numPr>
          <w:ilvl w:val="0"/>
          <w:numId w:val="6"/>
        </w:numPr>
        <w:spacing w:after="4" w:line="250" w:lineRule="auto"/>
        <w:ind w:left="1440" w:hanging="362"/>
        <w:rPr>
          <w:rFonts w:ascii="Times New Roman" w:hAnsi="Times New Roman" w:cs="Times New Roman"/>
        </w:rPr>
      </w:pPr>
      <w:r w:rsidRPr="00355787">
        <w:rPr>
          <w:rFonts w:ascii="Times New Roman" w:eastAsia="Century Gothic" w:hAnsi="Times New Roman" w:cs="Times New Roman"/>
        </w:rPr>
        <w:t xml:space="preserve">This includes a handwashing station that is able to provide warm water in a continuous flow (e.g. coffee urn), soap, single-use towels and a bucket to collect unclean waste water. </w:t>
      </w:r>
    </w:p>
    <w:p w14:paraId="1624A58C" w14:textId="77777777" w:rsidR="009D2AE0" w:rsidRPr="00355787" w:rsidRDefault="00A41FE0">
      <w:pPr>
        <w:spacing w:after="0"/>
        <w:rPr>
          <w:rFonts w:ascii="Times New Roman" w:hAnsi="Times New Roman" w:cs="Times New Roman"/>
        </w:rPr>
      </w:pPr>
      <w:r w:rsidRPr="00355787">
        <w:rPr>
          <w:rFonts w:ascii="Times New Roman" w:hAnsi="Times New Roman" w:cs="Times New Roman"/>
          <w:noProof/>
        </w:rPr>
        <w:drawing>
          <wp:anchor distT="0" distB="0" distL="114300" distR="114300" simplePos="0" relativeHeight="251658240" behindDoc="0" locked="0" layoutInCell="1" allowOverlap="0" wp14:anchorId="4DE11E7A" wp14:editId="505B1978">
            <wp:simplePos x="0" y="0"/>
            <wp:positionH relativeFrom="column">
              <wp:posOffset>4375912</wp:posOffset>
            </wp:positionH>
            <wp:positionV relativeFrom="paragraph">
              <wp:posOffset>-97281</wp:posOffset>
            </wp:positionV>
            <wp:extent cx="2637155" cy="2059305"/>
            <wp:effectExtent l="0" t="0" r="0" b="0"/>
            <wp:wrapSquare wrapText="bothSides"/>
            <wp:docPr id="1536" name="Picture 1536"/>
            <wp:cNvGraphicFramePr/>
            <a:graphic xmlns:a="http://schemas.openxmlformats.org/drawingml/2006/main">
              <a:graphicData uri="http://schemas.openxmlformats.org/drawingml/2006/picture">
                <pic:pic xmlns:pic="http://schemas.openxmlformats.org/drawingml/2006/picture">
                  <pic:nvPicPr>
                    <pic:cNvPr id="1536" name="Picture 1536"/>
                    <pic:cNvPicPr/>
                  </pic:nvPicPr>
                  <pic:blipFill>
                    <a:blip r:embed="rId8"/>
                    <a:stretch>
                      <a:fillRect/>
                    </a:stretch>
                  </pic:blipFill>
                  <pic:spPr>
                    <a:xfrm>
                      <a:off x="0" y="0"/>
                      <a:ext cx="2637155" cy="2059305"/>
                    </a:xfrm>
                    <a:prstGeom prst="rect">
                      <a:avLst/>
                    </a:prstGeom>
                  </pic:spPr>
                </pic:pic>
              </a:graphicData>
            </a:graphic>
          </wp:anchor>
        </w:drawing>
      </w:r>
      <w:r w:rsidRPr="00355787">
        <w:rPr>
          <w:rFonts w:ascii="Times New Roman" w:eastAsia="Century Gothic" w:hAnsi="Times New Roman" w:cs="Times New Roman"/>
        </w:rPr>
        <w:t xml:space="preserve"> </w:t>
      </w:r>
    </w:p>
    <w:p w14:paraId="16EFAFBF" w14:textId="77777777" w:rsidR="009D2AE0" w:rsidRPr="008B6DEA" w:rsidRDefault="00A41FE0" w:rsidP="008655A0">
      <w:pPr>
        <w:spacing w:after="12"/>
        <w:rPr>
          <w:rFonts w:ascii="Times New Roman" w:hAnsi="Times New Roman" w:cs="Times New Roman"/>
          <w:i/>
          <w:iCs/>
        </w:rPr>
      </w:pPr>
      <w:r w:rsidRPr="00355787">
        <w:rPr>
          <w:rFonts w:ascii="Times New Roman" w:eastAsia="Century Gothic" w:hAnsi="Times New Roman" w:cs="Times New Roman"/>
          <w:sz w:val="19"/>
        </w:rPr>
        <w:t xml:space="preserve"> </w:t>
      </w:r>
      <w:r w:rsidR="008655A0">
        <w:rPr>
          <w:rFonts w:ascii="Times New Roman" w:eastAsia="Century Gothic" w:hAnsi="Times New Roman" w:cs="Times New Roman"/>
          <w:sz w:val="19"/>
        </w:rPr>
        <w:tab/>
      </w:r>
      <w:r w:rsidRPr="008B6DEA">
        <w:rPr>
          <w:rFonts w:ascii="Times New Roman" w:eastAsia="Century Gothic" w:hAnsi="Times New Roman" w:cs="Times New Roman"/>
          <w:i/>
          <w:iCs/>
        </w:rPr>
        <w:t xml:space="preserve">Employees </w:t>
      </w:r>
      <w:r w:rsidR="00F53D3A" w:rsidRPr="008655A0">
        <w:rPr>
          <w:rFonts w:ascii="Times New Roman" w:eastAsia="Century Gothic" w:hAnsi="Times New Roman" w:cs="Times New Roman"/>
          <w:b/>
          <w:bCs/>
          <w:i/>
          <w:iCs/>
        </w:rPr>
        <w:t>MUST</w:t>
      </w:r>
      <w:r w:rsidR="00F53D3A" w:rsidRPr="008B6DEA">
        <w:rPr>
          <w:rFonts w:ascii="Times New Roman" w:eastAsia="Century Gothic" w:hAnsi="Times New Roman" w:cs="Times New Roman"/>
          <w:i/>
          <w:iCs/>
        </w:rPr>
        <w:t xml:space="preserve"> </w:t>
      </w:r>
      <w:r w:rsidRPr="008B6DEA">
        <w:rPr>
          <w:rFonts w:ascii="Times New Roman" w:eastAsia="Century Gothic" w:hAnsi="Times New Roman" w:cs="Times New Roman"/>
          <w:i/>
          <w:iCs/>
        </w:rPr>
        <w:t xml:space="preserve">wash their hands: </w:t>
      </w:r>
    </w:p>
    <w:p w14:paraId="0435FB98" w14:textId="77777777" w:rsidR="009D2AE0" w:rsidRPr="00355787" w:rsidRDefault="00A41FE0">
      <w:pPr>
        <w:numPr>
          <w:ilvl w:val="0"/>
          <w:numId w:val="6"/>
        </w:numPr>
        <w:spacing w:after="4" w:line="250" w:lineRule="auto"/>
        <w:ind w:hanging="362"/>
        <w:rPr>
          <w:rFonts w:ascii="Times New Roman" w:hAnsi="Times New Roman" w:cs="Times New Roman"/>
        </w:rPr>
      </w:pPr>
      <w:r w:rsidRPr="00355787">
        <w:rPr>
          <w:rFonts w:ascii="Times New Roman" w:eastAsia="Century Gothic" w:hAnsi="Times New Roman" w:cs="Times New Roman"/>
        </w:rPr>
        <w:t xml:space="preserve">Prior to starting food handling activities </w:t>
      </w:r>
    </w:p>
    <w:p w14:paraId="2601BB74" w14:textId="77777777" w:rsidR="009D2AE0" w:rsidRPr="00355787" w:rsidRDefault="00A41FE0">
      <w:pPr>
        <w:numPr>
          <w:ilvl w:val="0"/>
          <w:numId w:val="6"/>
        </w:numPr>
        <w:spacing w:after="4" w:line="250" w:lineRule="auto"/>
        <w:ind w:hanging="362"/>
        <w:rPr>
          <w:rFonts w:ascii="Times New Roman" w:hAnsi="Times New Roman" w:cs="Times New Roman"/>
        </w:rPr>
      </w:pPr>
      <w:r w:rsidRPr="00355787">
        <w:rPr>
          <w:rFonts w:ascii="Times New Roman" w:eastAsia="Century Gothic" w:hAnsi="Times New Roman" w:cs="Times New Roman"/>
        </w:rPr>
        <w:t xml:space="preserve">After using the restroom </w:t>
      </w:r>
    </w:p>
    <w:p w14:paraId="2B8124B0" w14:textId="77777777" w:rsidR="009D2AE0" w:rsidRPr="00355787" w:rsidRDefault="00A41FE0">
      <w:pPr>
        <w:numPr>
          <w:ilvl w:val="0"/>
          <w:numId w:val="6"/>
        </w:numPr>
        <w:spacing w:after="4" w:line="250" w:lineRule="auto"/>
        <w:ind w:hanging="362"/>
        <w:rPr>
          <w:rFonts w:ascii="Times New Roman" w:hAnsi="Times New Roman" w:cs="Times New Roman"/>
        </w:rPr>
      </w:pPr>
      <w:r w:rsidRPr="00355787">
        <w:rPr>
          <w:rFonts w:ascii="Times New Roman" w:eastAsia="Century Gothic" w:hAnsi="Times New Roman" w:cs="Times New Roman"/>
        </w:rPr>
        <w:t xml:space="preserve">After touching their clothes and any body part </w:t>
      </w:r>
    </w:p>
    <w:p w14:paraId="14693BB9" w14:textId="77777777" w:rsidR="009D2AE0" w:rsidRPr="00355787" w:rsidRDefault="00A41FE0">
      <w:pPr>
        <w:numPr>
          <w:ilvl w:val="0"/>
          <w:numId w:val="6"/>
        </w:numPr>
        <w:spacing w:after="4" w:line="250" w:lineRule="auto"/>
        <w:ind w:hanging="362"/>
        <w:rPr>
          <w:rFonts w:ascii="Times New Roman" w:hAnsi="Times New Roman" w:cs="Times New Roman"/>
        </w:rPr>
      </w:pPr>
      <w:r w:rsidRPr="00355787">
        <w:rPr>
          <w:rFonts w:ascii="Times New Roman" w:eastAsia="Century Gothic" w:hAnsi="Times New Roman" w:cs="Times New Roman"/>
        </w:rPr>
        <w:t xml:space="preserve">After sneezing, coughing, blowing your nose, eating and drinking. </w:t>
      </w:r>
    </w:p>
    <w:p w14:paraId="2424DC22" w14:textId="77777777" w:rsidR="009D2AE0" w:rsidRPr="00355787" w:rsidRDefault="00A41FE0">
      <w:pPr>
        <w:numPr>
          <w:ilvl w:val="0"/>
          <w:numId w:val="6"/>
        </w:numPr>
        <w:spacing w:after="4" w:line="250" w:lineRule="auto"/>
        <w:ind w:hanging="362"/>
        <w:rPr>
          <w:rFonts w:ascii="Times New Roman" w:hAnsi="Times New Roman" w:cs="Times New Roman"/>
        </w:rPr>
      </w:pPr>
      <w:r w:rsidRPr="00355787">
        <w:rPr>
          <w:rFonts w:ascii="Times New Roman" w:eastAsia="Century Gothic" w:hAnsi="Times New Roman" w:cs="Times New Roman"/>
        </w:rPr>
        <w:t xml:space="preserve">After handling money or other soiled items </w:t>
      </w:r>
    </w:p>
    <w:p w14:paraId="351DD979" w14:textId="77777777" w:rsidR="009D2AE0" w:rsidRPr="00355787" w:rsidRDefault="00A41FE0">
      <w:pPr>
        <w:numPr>
          <w:ilvl w:val="0"/>
          <w:numId w:val="6"/>
        </w:numPr>
        <w:spacing w:after="4" w:line="250" w:lineRule="auto"/>
        <w:ind w:hanging="362"/>
        <w:rPr>
          <w:rFonts w:ascii="Times New Roman" w:hAnsi="Times New Roman" w:cs="Times New Roman"/>
        </w:rPr>
      </w:pPr>
      <w:r w:rsidRPr="00355787">
        <w:rPr>
          <w:rFonts w:ascii="Times New Roman" w:eastAsia="Century Gothic" w:hAnsi="Times New Roman" w:cs="Times New Roman"/>
        </w:rPr>
        <w:t xml:space="preserve">After handling the trash </w:t>
      </w:r>
    </w:p>
    <w:p w14:paraId="552CB79F" w14:textId="77777777" w:rsidR="009D2AE0" w:rsidRPr="00A437F9" w:rsidRDefault="00A41FE0">
      <w:pPr>
        <w:numPr>
          <w:ilvl w:val="0"/>
          <w:numId w:val="6"/>
        </w:numPr>
        <w:spacing w:after="4" w:line="250" w:lineRule="auto"/>
        <w:ind w:hanging="362"/>
        <w:rPr>
          <w:rFonts w:ascii="Times New Roman" w:hAnsi="Times New Roman" w:cs="Times New Roman"/>
        </w:rPr>
      </w:pPr>
      <w:r w:rsidRPr="00355787">
        <w:rPr>
          <w:rFonts w:ascii="Times New Roman" w:eastAsia="Century Gothic" w:hAnsi="Times New Roman" w:cs="Times New Roman"/>
        </w:rPr>
        <w:t xml:space="preserve">After the use of cell phones </w:t>
      </w:r>
    </w:p>
    <w:p w14:paraId="2F8D1F3C" w14:textId="77777777" w:rsidR="00A437F9" w:rsidRDefault="00A437F9" w:rsidP="00A437F9">
      <w:pPr>
        <w:spacing w:after="4" w:line="250" w:lineRule="auto"/>
        <w:rPr>
          <w:rFonts w:ascii="Times New Roman" w:eastAsia="Century Gothic" w:hAnsi="Times New Roman" w:cs="Times New Roman"/>
        </w:rPr>
      </w:pPr>
    </w:p>
    <w:p w14:paraId="53F41DC8" w14:textId="77777777" w:rsidR="00A437F9" w:rsidRPr="00355787" w:rsidRDefault="00A437F9" w:rsidP="00A437F9">
      <w:pPr>
        <w:spacing w:after="4" w:line="250" w:lineRule="auto"/>
        <w:rPr>
          <w:rFonts w:ascii="Times New Roman" w:hAnsi="Times New Roman" w:cs="Times New Roman"/>
        </w:rPr>
      </w:pPr>
    </w:p>
    <w:p w14:paraId="57276B74" w14:textId="77777777" w:rsidR="009D2AE0" w:rsidRDefault="00A41FE0" w:rsidP="00A437F9">
      <w:pPr>
        <w:spacing w:after="0"/>
        <w:ind w:left="630"/>
        <w:rPr>
          <w:rFonts w:ascii="Times New Roman" w:hAnsi="Times New Roman" w:cs="Times New Roman"/>
          <w:b/>
          <w:bCs/>
          <w:u w:val="single"/>
        </w:rPr>
      </w:pPr>
      <w:r w:rsidRPr="00A437F9">
        <w:rPr>
          <w:rFonts w:ascii="Times New Roman" w:eastAsia="Century Gothic" w:hAnsi="Times New Roman" w:cs="Times New Roman"/>
          <w:b/>
          <w:bCs/>
          <w:sz w:val="25"/>
          <w:u w:val="single"/>
        </w:rPr>
        <w:t xml:space="preserve"> </w:t>
      </w:r>
      <w:r w:rsidR="00A437F9" w:rsidRPr="00A437F9">
        <w:rPr>
          <w:rFonts w:ascii="Times New Roman" w:hAnsi="Times New Roman" w:cs="Times New Roman"/>
          <w:b/>
          <w:bCs/>
          <w:u w:val="single"/>
        </w:rPr>
        <w:t>DISH WASHING</w:t>
      </w:r>
    </w:p>
    <w:p w14:paraId="1E522D44" w14:textId="77777777" w:rsidR="008655A0" w:rsidRPr="00A437F9" w:rsidRDefault="008655A0" w:rsidP="00A437F9">
      <w:pPr>
        <w:spacing w:after="0"/>
        <w:ind w:left="630"/>
        <w:rPr>
          <w:rFonts w:ascii="Times New Roman" w:hAnsi="Times New Roman" w:cs="Times New Roman"/>
          <w:b/>
          <w:bCs/>
          <w:u w:val="single"/>
        </w:rPr>
      </w:pPr>
    </w:p>
    <w:p w14:paraId="519F414D" w14:textId="77777777" w:rsidR="009D2AE0" w:rsidRPr="00355787" w:rsidRDefault="00A41FE0">
      <w:pPr>
        <w:numPr>
          <w:ilvl w:val="0"/>
          <w:numId w:val="6"/>
        </w:numPr>
        <w:spacing w:after="27" w:line="250" w:lineRule="auto"/>
        <w:ind w:hanging="362"/>
        <w:rPr>
          <w:rFonts w:ascii="Times New Roman" w:hAnsi="Times New Roman" w:cs="Times New Roman"/>
        </w:rPr>
      </w:pPr>
      <w:r w:rsidRPr="00355787">
        <w:rPr>
          <w:rFonts w:ascii="Times New Roman" w:eastAsia="Century Gothic" w:hAnsi="Times New Roman" w:cs="Times New Roman"/>
        </w:rPr>
        <w:t xml:space="preserve">A means to wash-rinse-sanitize utensils and equipment is required. Large bus tubs or plastic basins that are large enough to submerge your largest piece of equipment, are required. </w:t>
      </w:r>
    </w:p>
    <w:p w14:paraId="6598F845" w14:textId="77777777" w:rsidR="009D2AE0" w:rsidRPr="00355787" w:rsidRDefault="00A41FE0">
      <w:pPr>
        <w:spacing w:after="0"/>
        <w:rPr>
          <w:rFonts w:ascii="Times New Roman" w:hAnsi="Times New Roman" w:cs="Times New Roman"/>
        </w:rPr>
      </w:pPr>
      <w:r w:rsidRPr="00355787">
        <w:rPr>
          <w:rFonts w:ascii="Times New Roman" w:eastAsia="Century Gothic" w:hAnsi="Times New Roman" w:cs="Times New Roman"/>
          <w:sz w:val="25"/>
        </w:rPr>
        <w:t xml:space="preserve"> </w:t>
      </w:r>
    </w:p>
    <w:p w14:paraId="38794BFA" w14:textId="77777777" w:rsidR="009D2AE0" w:rsidRPr="00355787" w:rsidRDefault="00A41FE0">
      <w:pPr>
        <w:numPr>
          <w:ilvl w:val="0"/>
          <w:numId w:val="6"/>
        </w:numPr>
        <w:spacing w:after="4" w:line="250" w:lineRule="auto"/>
        <w:ind w:hanging="362"/>
        <w:rPr>
          <w:rFonts w:ascii="Times New Roman" w:hAnsi="Times New Roman" w:cs="Times New Roman"/>
        </w:rPr>
      </w:pPr>
      <w:r w:rsidRPr="00355787">
        <w:rPr>
          <w:rFonts w:ascii="Times New Roman" w:eastAsia="Century Gothic" w:hAnsi="Times New Roman" w:cs="Times New Roman"/>
        </w:rPr>
        <w:t xml:space="preserve">Warm water and dish soap must be available to wash any dishes </w:t>
      </w:r>
      <w:r w:rsidR="004637C3" w:rsidRPr="00355787">
        <w:rPr>
          <w:rFonts w:ascii="Times New Roman" w:eastAsia="Century Gothic" w:hAnsi="Times New Roman" w:cs="Times New Roman"/>
        </w:rPr>
        <w:t>or utensils. Items must be air</w:t>
      </w:r>
      <w:r w:rsidRPr="00355787">
        <w:rPr>
          <w:rFonts w:ascii="Times New Roman" w:eastAsia="Century Gothic" w:hAnsi="Times New Roman" w:cs="Times New Roman"/>
        </w:rPr>
        <w:t xml:space="preserve"> dried. The hand washing station may not be used to wash any dishes or utensils. </w:t>
      </w:r>
    </w:p>
    <w:p w14:paraId="206498A7" w14:textId="77777777" w:rsidR="009D2AE0" w:rsidRPr="00355787" w:rsidRDefault="009D2AE0" w:rsidP="00073C02">
      <w:pPr>
        <w:spacing w:after="4"/>
        <w:rPr>
          <w:rFonts w:ascii="Times New Roman" w:eastAsia="Century Gothic" w:hAnsi="Times New Roman" w:cs="Times New Roman"/>
          <w:sz w:val="12"/>
        </w:rPr>
      </w:pPr>
    </w:p>
    <w:p w14:paraId="4E41088C" w14:textId="77777777" w:rsidR="00073C02" w:rsidRDefault="00073C02" w:rsidP="00073C02">
      <w:pPr>
        <w:spacing w:after="4"/>
        <w:rPr>
          <w:rFonts w:ascii="Times New Roman" w:eastAsia="Century Gothic" w:hAnsi="Times New Roman" w:cs="Times New Roman"/>
          <w:sz w:val="12"/>
        </w:rPr>
      </w:pPr>
    </w:p>
    <w:p w14:paraId="2FF1C072" w14:textId="77777777" w:rsidR="00B2717C" w:rsidRDefault="00B2717C" w:rsidP="00073C02">
      <w:pPr>
        <w:spacing w:after="4"/>
        <w:rPr>
          <w:rFonts w:ascii="Times New Roman" w:eastAsia="Century Gothic" w:hAnsi="Times New Roman" w:cs="Times New Roman"/>
          <w:sz w:val="12"/>
        </w:rPr>
      </w:pPr>
    </w:p>
    <w:p w14:paraId="6870AA3B" w14:textId="77777777" w:rsidR="00B2717C" w:rsidRDefault="00B2717C" w:rsidP="00073C02">
      <w:pPr>
        <w:spacing w:after="4"/>
        <w:rPr>
          <w:rFonts w:ascii="Times New Roman" w:eastAsia="Century Gothic" w:hAnsi="Times New Roman" w:cs="Times New Roman"/>
          <w:sz w:val="12"/>
        </w:rPr>
      </w:pPr>
    </w:p>
    <w:p w14:paraId="453F8AF3" w14:textId="77777777" w:rsidR="00B2717C" w:rsidRDefault="00B2717C" w:rsidP="00073C02">
      <w:pPr>
        <w:spacing w:after="4"/>
        <w:rPr>
          <w:rFonts w:ascii="Times New Roman" w:eastAsia="Century Gothic" w:hAnsi="Times New Roman" w:cs="Times New Roman"/>
          <w:sz w:val="12"/>
        </w:rPr>
      </w:pPr>
    </w:p>
    <w:p w14:paraId="31C26D3C" w14:textId="77777777" w:rsidR="00B2717C" w:rsidRDefault="00B2717C" w:rsidP="00073C02">
      <w:pPr>
        <w:spacing w:after="4"/>
        <w:rPr>
          <w:rFonts w:ascii="Times New Roman" w:eastAsia="Century Gothic" w:hAnsi="Times New Roman" w:cs="Times New Roman"/>
          <w:sz w:val="12"/>
        </w:rPr>
      </w:pPr>
    </w:p>
    <w:p w14:paraId="0AE5724A" w14:textId="77777777" w:rsidR="00B2717C" w:rsidRDefault="00B2717C" w:rsidP="00073C02">
      <w:pPr>
        <w:spacing w:after="4"/>
        <w:rPr>
          <w:rFonts w:ascii="Times New Roman" w:eastAsia="Century Gothic" w:hAnsi="Times New Roman" w:cs="Times New Roman"/>
          <w:sz w:val="12"/>
        </w:rPr>
      </w:pPr>
    </w:p>
    <w:p w14:paraId="1F5E2C0B" w14:textId="77777777" w:rsidR="00B2717C" w:rsidRDefault="00B2717C" w:rsidP="00073C02">
      <w:pPr>
        <w:spacing w:after="4"/>
        <w:rPr>
          <w:rFonts w:ascii="Times New Roman" w:eastAsia="Century Gothic" w:hAnsi="Times New Roman" w:cs="Times New Roman"/>
          <w:sz w:val="12"/>
        </w:rPr>
      </w:pPr>
    </w:p>
    <w:p w14:paraId="7ACC6D72" w14:textId="77777777" w:rsidR="00B2717C" w:rsidRDefault="00B2717C" w:rsidP="00073C02">
      <w:pPr>
        <w:spacing w:after="4"/>
        <w:rPr>
          <w:rFonts w:ascii="Times New Roman" w:eastAsia="Century Gothic" w:hAnsi="Times New Roman" w:cs="Times New Roman"/>
          <w:sz w:val="12"/>
        </w:rPr>
      </w:pPr>
    </w:p>
    <w:p w14:paraId="0F8FAB3F" w14:textId="77777777" w:rsidR="00B2717C" w:rsidRDefault="00B2717C" w:rsidP="00073C02">
      <w:pPr>
        <w:spacing w:after="4"/>
        <w:rPr>
          <w:rFonts w:ascii="Times New Roman" w:eastAsia="Century Gothic" w:hAnsi="Times New Roman" w:cs="Times New Roman"/>
          <w:sz w:val="12"/>
        </w:rPr>
      </w:pPr>
    </w:p>
    <w:p w14:paraId="15A95B0B" w14:textId="77777777" w:rsidR="00B2717C" w:rsidRDefault="00B2717C" w:rsidP="00073C02">
      <w:pPr>
        <w:spacing w:after="4"/>
        <w:rPr>
          <w:rFonts w:ascii="Times New Roman" w:eastAsia="Century Gothic" w:hAnsi="Times New Roman" w:cs="Times New Roman"/>
          <w:sz w:val="12"/>
        </w:rPr>
      </w:pPr>
    </w:p>
    <w:p w14:paraId="1D166F98" w14:textId="77777777" w:rsidR="00B2717C" w:rsidRDefault="00B2717C" w:rsidP="00073C02">
      <w:pPr>
        <w:spacing w:after="4"/>
        <w:rPr>
          <w:rFonts w:ascii="Times New Roman" w:eastAsia="Century Gothic" w:hAnsi="Times New Roman" w:cs="Times New Roman"/>
          <w:sz w:val="12"/>
        </w:rPr>
      </w:pPr>
    </w:p>
    <w:p w14:paraId="00C3CF59" w14:textId="77777777" w:rsidR="00B2717C" w:rsidRDefault="00B2717C" w:rsidP="00073C02">
      <w:pPr>
        <w:spacing w:after="4"/>
        <w:rPr>
          <w:rFonts w:ascii="Times New Roman" w:eastAsia="Century Gothic" w:hAnsi="Times New Roman" w:cs="Times New Roman"/>
          <w:sz w:val="12"/>
        </w:rPr>
      </w:pPr>
    </w:p>
    <w:p w14:paraId="72F6347D" w14:textId="77777777" w:rsidR="00B2717C" w:rsidRDefault="00B2717C" w:rsidP="00073C02">
      <w:pPr>
        <w:spacing w:after="4"/>
        <w:rPr>
          <w:rFonts w:ascii="Times New Roman" w:eastAsia="Century Gothic" w:hAnsi="Times New Roman" w:cs="Times New Roman"/>
          <w:sz w:val="12"/>
        </w:rPr>
      </w:pPr>
    </w:p>
    <w:p w14:paraId="6A48913A" w14:textId="77777777" w:rsidR="00B2717C" w:rsidRDefault="00B2717C" w:rsidP="00073C02">
      <w:pPr>
        <w:spacing w:after="4"/>
        <w:rPr>
          <w:rFonts w:ascii="Times New Roman" w:eastAsia="Century Gothic" w:hAnsi="Times New Roman" w:cs="Times New Roman"/>
          <w:sz w:val="12"/>
        </w:rPr>
      </w:pPr>
    </w:p>
    <w:p w14:paraId="7CF84026" w14:textId="77777777" w:rsidR="00B2717C" w:rsidRDefault="00B2717C" w:rsidP="00073C02">
      <w:pPr>
        <w:spacing w:after="4"/>
        <w:rPr>
          <w:rFonts w:ascii="Times New Roman" w:eastAsia="Century Gothic" w:hAnsi="Times New Roman" w:cs="Times New Roman"/>
          <w:sz w:val="12"/>
        </w:rPr>
      </w:pPr>
    </w:p>
    <w:p w14:paraId="5AC1E917" w14:textId="77777777" w:rsidR="00B2717C" w:rsidRDefault="00B2717C" w:rsidP="00073C02">
      <w:pPr>
        <w:spacing w:after="4"/>
        <w:rPr>
          <w:rFonts w:ascii="Times New Roman" w:eastAsia="Century Gothic" w:hAnsi="Times New Roman" w:cs="Times New Roman"/>
          <w:sz w:val="12"/>
        </w:rPr>
      </w:pPr>
    </w:p>
    <w:p w14:paraId="5C17F7C9" w14:textId="77777777" w:rsidR="00B2717C" w:rsidRPr="00355787" w:rsidRDefault="00B2717C" w:rsidP="00073C02">
      <w:pPr>
        <w:spacing w:after="4"/>
        <w:rPr>
          <w:rFonts w:ascii="Times New Roman" w:eastAsia="Century Gothic" w:hAnsi="Times New Roman" w:cs="Times New Roman"/>
          <w:sz w:val="12"/>
        </w:rPr>
      </w:pPr>
    </w:p>
    <w:p w14:paraId="1E89D175" w14:textId="77777777" w:rsidR="00073C02" w:rsidRPr="00355787" w:rsidRDefault="00073C02" w:rsidP="00073C02">
      <w:pPr>
        <w:spacing w:after="4"/>
        <w:rPr>
          <w:rFonts w:ascii="Times New Roman" w:eastAsia="Century Gothic" w:hAnsi="Times New Roman" w:cs="Times New Roman"/>
          <w:sz w:val="12"/>
        </w:rPr>
      </w:pPr>
    </w:p>
    <w:p w14:paraId="28353D83" w14:textId="77777777" w:rsidR="00073C02" w:rsidRPr="00355787" w:rsidRDefault="00073C02" w:rsidP="00073C02">
      <w:pPr>
        <w:spacing w:after="4"/>
        <w:rPr>
          <w:rFonts w:ascii="Times New Roman" w:eastAsia="Century Gothic" w:hAnsi="Times New Roman" w:cs="Times New Roman"/>
          <w:sz w:val="12"/>
        </w:rPr>
      </w:pPr>
    </w:p>
    <w:p w14:paraId="1D85936C" w14:textId="77777777" w:rsidR="009D2AE0" w:rsidRPr="00355787" w:rsidRDefault="00A41FE0">
      <w:pPr>
        <w:spacing w:after="0"/>
        <w:rPr>
          <w:rFonts w:ascii="Times New Roman" w:hAnsi="Times New Roman" w:cs="Times New Roman"/>
        </w:rPr>
      </w:pPr>
      <w:r w:rsidRPr="00355787">
        <w:rPr>
          <w:rFonts w:ascii="Times New Roman" w:eastAsia="Century Gothic" w:hAnsi="Times New Roman" w:cs="Times New Roman"/>
          <w:sz w:val="28"/>
        </w:rPr>
        <w:t xml:space="preserve"> </w:t>
      </w:r>
    </w:p>
    <w:p w14:paraId="28755EFE" w14:textId="77777777" w:rsidR="009D2AE0" w:rsidRPr="00355787" w:rsidRDefault="00A41FE0">
      <w:pPr>
        <w:pStyle w:val="Heading1"/>
        <w:ind w:left="194"/>
        <w:rPr>
          <w:rFonts w:ascii="Times New Roman" w:hAnsi="Times New Roman" w:cs="Times New Roman"/>
        </w:rPr>
      </w:pPr>
      <w:r w:rsidRPr="00355787">
        <w:rPr>
          <w:rFonts w:ascii="Times New Roman" w:hAnsi="Times New Roman" w:cs="Times New Roman"/>
        </w:rPr>
        <w:t>HAND WASHING AND DISH WASHING (CONTINUED)</w:t>
      </w:r>
      <w:r w:rsidRPr="00355787">
        <w:rPr>
          <w:rFonts w:ascii="Times New Roman" w:hAnsi="Times New Roman" w:cs="Times New Roman"/>
          <w:b w:val="0"/>
          <w:u w:val="none"/>
        </w:rPr>
        <w:t xml:space="preserve"> </w:t>
      </w:r>
    </w:p>
    <w:p w14:paraId="39C9F810" w14:textId="77777777" w:rsidR="00F53D3A" w:rsidRDefault="00A41FE0" w:rsidP="00F53D3A">
      <w:pPr>
        <w:spacing w:after="164"/>
        <w:rPr>
          <w:rFonts w:ascii="Times New Roman" w:hAnsi="Times New Roman" w:cs="Times New Roman"/>
        </w:rPr>
      </w:pPr>
      <w:r w:rsidRPr="00355787">
        <w:rPr>
          <w:rFonts w:ascii="Times New Roman" w:eastAsia="Century Gothic" w:hAnsi="Times New Roman" w:cs="Times New Roman"/>
          <w:b/>
          <w:sz w:val="14"/>
        </w:rPr>
        <w:t xml:space="preserve"> </w:t>
      </w:r>
    </w:p>
    <w:p w14:paraId="143E43B9" w14:textId="77777777" w:rsidR="009D2AE0" w:rsidRPr="00355787" w:rsidRDefault="00A41FE0" w:rsidP="00F53D3A">
      <w:pPr>
        <w:spacing w:after="164"/>
        <w:ind w:left="270"/>
        <w:rPr>
          <w:rFonts w:ascii="Times New Roman" w:hAnsi="Times New Roman" w:cs="Times New Roman"/>
        </w:rPr>
      </w:pPr>
      <w:r w:rsidRPr="00355787">
        <w:rPr>
          <w:rFonts w:ascii="Times New Roman" w:eastAsia="Century Gothic" w:hAnsi="Times New Roman" w:cs="Times New Roman"/>
        </w:rPr>
        <w:t xml:space="preserve">An approved sanitizer must be used. You are permitted to use sanitizer tablets (quaternary ammonium) or regular unscented bleach. You must also have the proper sanitizer test strips to test the concentration of sanitizer solution. </w:t>
      </w:r>
    </w:p>
    <w:p w14:paraId="33B8D5BE" w14:textId="77777777" w:rsidR="009D2AE0" w:rsidRPr="00355787" w:rsidRDefault="009D2AE0" w:rsidP="00F53D3A">
      <w:pPr>
        <w:spacing w:after="0"/>
        <w:ind w:right="578" w:firstLine="60"/>
        <w:rPr>
          <w:rFonts w:ascii="Times New Roman" w:hAnsi="Times New Roman" w:cs="Times New Roman"/>
        </w:rPr>
      </w:pPr>
    </w:p>
    <w:p w14:paraId="54ECA314" w14:textId="77777777" w:rsidR="009D2AE0" w:rsidRPr="00F53D3A" w:rsidRDefault="00A41FE0" w:rsidP="00F53D3A">
      <w:pPr>
        <w:spacing w:after="0"/>
        <w:ind w:left="360" w:right="523"/>
        <w:jc w:val="right"/>
        <w:rPr>
          <w:rFonts w:ascii="Times New Roman" w:hAnsi="Times New Roman" w:cs="Times New Roman"/>
        </w:rPr>
      </w:pPr>
      <w:r w:rsidRPr="00355787">
        <w:rPr>
          <w:noProof/>
        </w:rPr>
        <w:drawing>
          <wp:inline distT="0" distB="0" distL="0" distR="0" wp14:anchorId="51ECE0B1" wp14:editId="0774C6D0">
            <wp:extent cx="6029960" cy="1781048"/>
            <wp:effectExtent l="0" t="0" r="0" b="0"/>
            <wp:docPr id="2190" name="Picture 2190"/>
            <wp:cNvGraphicFramePr/>
            <a:graphic xmlns:a="http://schemas.openxmlformats.org/drawingml/2006/main">
              <a:graphicData uri="http://schemas.openxmlformats.org/drawingml/2006/picture">
                <pic:pic xmlns:pic="http://schemas.openxmlformats.org/drawingml/2006/picture">
                  <pic:nvPicPr>
                    <pic:cNvPr id="2190" name="Picture 2190"/>
                    <pic:cNvPicPr/>
                  </pic:nvPicPr>
                  <pic:blipFill>
                    <a:blip r:embed="rId9"/>
                    <a:stretch>
                      <a:fillRect/>
                    </a:stretch>
                  </pic:blipFill>
                  <pic:spPr>
                    <a:xfrm>
                      <a:off x="0" y="0"/>
                      <a:ext cx="6029960" cy="1781048"/>
                    </a:xfrm>
                    <a:prstGeom prst="rect">
                      <a:avLst/>
                    </a:prstGeom>
                  </pic:spPr>
                </pic:pic>
              </a:graphicData>
            </a:graphic>
          </wp:inline>
        </w:drawing>
      </w:r>
      <w:r w:rsidRPr="00F53D3A">
        <w:rPr>
          <w:rFonts w:ascii="Times New Roman" w:eastAsia="Century Gothic" w:hAnsi="Times New Roman" w:cs="Times New Roman"/>
          <w:sz w:val="20"/>
        </w:rPr>
        <w:t xml:space="preserve"> </w:t>
      </w:r>
    </w:p>
    <w:p w14:paraId="153913EE" w14:textId="77777777" w:rsidR="009D2AE0" w:rsidRPr="00355787" w:rsidRDefault="009D2AE0" w:rsidP="00F53D3A">
      <w:pPr>
        <w:spacing w:after="5"/>
        <w:ind w:firstLine="60"/>
        <w:rPr>
          <w:rFonts w:ascii="Times New Roman" w:hAnsi="Times New Roman" w:cs="Times New Roman"/>
        </w:rPr>
      </w:pPr>
    </w:p>
    <w:p w14:paraId="49BE46E2" w14:textId="77777777" w:rsidR="009D2AE0" w:rsidRPr="00355787" w:rsidRDefault="00A41FE0" w:rsidP="00F53D3A">
      <w:pPr>
        <w:numPr>
          <w:ilvl w:val="0"/>
          <w:numId w:val="36"/>
        </w:numPr>
        <w:spacing w:after="4" w:line="250" w:lineRule="auto"/>
        <w:rPr>
          <w:rFonts w:ascii="Times New Roman" w:hAnsi="Times New Roman" w:cs="Times New Roman"/>
        </w:rPr>
      </w:pPr>
      <w:r w:rsidRPr="00355787">
        <w:rPr>
          <w:rFonts w:ascii="Times New Roman" w:eastAsia="Century Gothic" w:hAnsi="Times New Roman" w:cs="Times New Roman"/>
        </w:rPr>
        <w:t xml:space="preserve">The most common sanitizer is regular unscented bleach </w:t>
      </w:r>
    </w:p>
    <w:p w14:paraId="23B23980" w14:textId="77777777" w:rsidR="009D2AE0" w:rsidRPr="00355787" w:rsidRDefault="00A41FE0" w:rsidP="00F53D3A">
      <w:pPr>
        <w:numPr>
          <w:ilvl w:val="0"/>
          <w:numId w:val="36"/>
        </w:numPr>
        <w:spacing w:after="0"/>
        <w:rPr>
          <w:rFonts w:ascii="Times New Roman" w:hAnsi="Times New Roman" w:cs="Times New Roman"/>
        </w:rPr>
      </w:pPr>
      <w:r w:rsidRPr="00355787">
        <w:rPr>
          <w:rFonts w:ascii="Times New Roman" w:eastAsia="Century Gothic" w:hAnsi="Times New Roman" w:cs="Times New Roman"/>
        </w:rPr>
        <w:t xml:space="preserve">Using 1cap full of bleach to 1gallon of water. That is equal to about 100 ppm </w:t>
      </w:r>
    </w:p>
    <w:p w14:paraId="07549E79" w14:textId="77777777" w:rsidR="009D2AE0" w:rsidRPr="00355787" w:rsidRDefault="00A41FE0" w:rsidP="00F53D3A">
      <w:pPr>
        <w:numPr>
          <w:ilvl w:val="0"/>
          <w:numId w:val="36"/>
        </w:numPr>
        <w:spacing w:after="4" w:line="250" w:lineRule="auto"/>
        <w:rPr>
          <w:rFonts w:ascii="Times New Roman" w:hAnsi="Times New Roman" w:cs="Times New Roman"/>
        </w:rPr>
      </w:pPr>
      <w:r w:rsidRPr="00355787">
        <w:rPr>
          <w:rFonts w:ascii="Times New Roman" w:eastAsia="Century Gothic" w:hAnsi="Times New Roman" w:cs="Times New Roman"/>
        </w:rPr>
        <w:t xml:space="preserve">If you use tablets, the proper concentration should be 200 ppm. </w:t>
      </w:r>
    </w:p>
    <w:p w14:paraId="5450398F" w14:textId="77777777" w:rsidR="009D2AE0" w:rsidRPr="00355787" w:rsidRDefault="00A41FE0" w:rsidP="00F53D3A">
      <w:pPr>
        <w:numPr>
          <w:ilvl w:val="0"/>
          <w:numId w:val="36"/>
        </w:numPr>
        <w:spacing w:after="4" w:line="250" w:lineRule="auto"/>
        <w:rPr>
          <w:rFonts w:ascii="Times New Roman" w:hAnsi="Times New Roman" w:cs="Times New Roman"/>
        </w:rPr>
      </w:pPr>
      <w:r w:rsidRPr="00355787">
        <w:rPr>
          <w:rFonts w:ascii="Times New Roman" w:eastAsia="Century Gothic" w:hAnsi="Times New Roman" w:cs="Times New Roman"/>
        </w:rPr>
        <w:t xml:space="preserve">Quaternary sanitizer can be used per manufacturer instructions to equal 200 ppm </w:t>
      </w:r>
    </w:p>
    <w:p w14:paraId="24BD063B" w14:textId="77777777" w:rsidR="009D2AE0" w:rsidRPr="00355787" w:rsidRDefault="00A41FE0" w:rsidP="00F53D3A">
      <w:pPr>
        <w:numPr>
          <w:ilvl w:val="0"/>
          <w:numId w:val="36"/>
        </w:numPr>
        <w:spacing w:after="4" w:line="250" w:lineRule="auto"/>
        <w:rPr>
          <w:rFonts w:ascii="Times New Roman" w:hAnsi="Times New Roman" w:cs="Times New Roman"/>
        </w:rPr>
      </w:pPr>
      <w:r w:rsidRPr="00355787">
        <w:rPr>
          <w:rFonts w:ascii="Times New Roman" w:eastAsia="Century Gothic" w:hAnsi="Times New Roman" w:cs="Times New Roman"/>
        </w:rPr>
        <w:t xml:space="preserve">Vendors must use a food grade hose when accessing potable water. </w:t>
      </w:r>
    </w:p>
    <w:p w14:paraId="02A4D2C3" w14:textId="77777777" w:rsidR="009D2AE0" w:rsidRPr="00355787" w:rsidRDefault="009D2AE0" w:rsidP="00F53D3A">
      <w:pPr>
        <w:spacing w:after="0"/>
        <w:ind w:firstLine="60"/>
        <w:rPr>
          <w:rFonts w:ascii="Times New Roman" w:hAnsi="Times New Roman" w:cs="Times New Roman"/>
        </w:rPr>
      </w:pPr>
    </w:p>
    <w:p w14:paraId="083647B4" w14:textId="77777777" w:rsidR="009D2AE0" w:rsidRPr="00355787" w:rsidRDefault="00A41FE0">
      <w:pPr>
        <w:spacing w:after="10"/>
        <w:rPr>
          <w:rFonts w:ascii="Times New Roman" w:hAnsi="Times New Roman" w:cs="Times New Roman"/>
        </w:rPr>
      </w:pPr>
      <w:r w:rsidRPr="00355787">
        <w:rPr>
          <w:rFonts w:ascii="Times New Roman" w:eastAsia="Century Gothic" w:hAnsi="Times New Roman" w:cs="Times New Roman"/>
          <w:sz w:val="19"/>
        </w:rPr>
        <w:t xml:space="preserve"> </w:t>
      </w:r>
    </w:p>
    <w:p w14:paraId="25697519" w14:textId="77777777" w:rsidR="009D2AE0" w:rsidRPr="00355787" w:rsidRDefault="00A41FE0" w:rsidP="00B2717C">
      <w:pPr>
        <w:pStyle w:val="Heading1"/>
        <w:spacing w:line="276" w:lineRule="auto"/>
        <w:ind w:left="194"/>
        <w:rPr>
          <w:rFonts w:ascii="Times New Roman" w:hAnsi="Times New Roman" w:cs="Times New Roman"/>
        </w:rPr>
      </w:pPr>
      <w:r w:rsidRPr="00355787">
        <w:rPr>
          <w:rFonts w:ascii="Times New Roman" w:hAnsi="Times New Roman" w:cs="Times New Roman"/>
        </w:rPr>
        <w:t>LIQUID AND SOLID WASTE</w:t>
      </w:r>
      <w:r w:rsidRPr="00355787">
        <w:rPr>
          <w:rFonts w:ascii="Times New Roman" w:hAnsi="Times New Roman" w:cs="Times New Roman"/>
          <w:b w:val="0"/>
          <w:u w:val="none"/>
        </w:rPr>
        <w:t xml:space="preserve"> </w:t>
      </w:r>
    </w:p>
    <w:p w14:paraId="59BE0D19" w14:textId="77777777" w:rsidR="00B2717C" w:rsidRDefault="00A41FE0" w:rsidP="00B2717C">
      <w:pPr>
        <w:spacing w:after="164" w:line="276" w:lineRule="auto"/>
        <w:rPr>
          <w:rFonts w:ascii="Times New Roman" w:eastAsia="Century Gothic" w:hAnsi="Times New Roman" w:cs="Times New Roman"/>
          <w:b/>
          <w:sz w:val="14"/>
        </w:rPr>
      </w:pPr>
      <w:r w:rsidRPr="00355787">
        <w:rPr>
          <w:rFonts w:ascii="Times New Roman" w:eastAsia="Century Gothic" w:hAnsi="Times New Roman" w:cs="Times New Roman"/>
          <w:b/>
          <w:sz w:val="14"/>
        </w:rPr>
        <w:t xml:space="preserve"> </w:t>
      </w:r>
    </w:p>
    <w:p w14:paraId="6B095E8B" w14:textId="77777777" w:rsidR="009D2AE0" w:rsidRPr="00355787" w:rsidRDefault="00A41FE0" w:rsidP="00F53D3A">
      <w:pPr>
        <w:spacing w:after="164" w:line="276" w:lineRule="auto"/>
        <w:ind w:left="180"/>
        <w:rPr>
          <w:rFonts w:ascii="Times New Roman" w:hAnsi="Times New Roman" w:cs="Times New Roman"/>
        </w:rPr>
      </w:pPr>
      <w:r w:rsidRPr="00355787">
        <w:rPr>
          <w:rFonts w:ascii="Times New Roman" w:eastAsia="Century Gothic" w:hAnsi="Times New Roman" w:cs="Times New Roman"/>
        </w:rPr>
        <w:t xml:space="preserve">All </w:t>
      </w:r>
      <w:r w:rsidR="00B2717C" w:rsidRPr="00355787">
        <w:rPr>
          <w:rFonts w:ascii="Times New Roman" w:eastAsia="Century Gothic" w:hAnsi="Times New Roman" w:cs="Times New Roman"/>
        </w:rPr>
        <w:t>wastewater</w:t>
      </w:r>
      <w:r w:rsidRPr="00355787">
        <w:rPr>
          <w:rFonts w:ascii="Times New Roman" w:eastAsia="Century Gothic" w:hAnsi="Times New Roman" w:cs="Times New Roman"/>
        </w:rPr>
        <w:t xml:space="preserve"> must be disposed of properly. Do not dispose of liquid or solid waste in creeks/streams or directly on the ground.  Solid waste and trash must be disposed of in trash cans and transported to an approved waste disposal area. </w:t>
      </w:r>
    </w:p>
    <w:p w14:paraId="617CF693" w14:textId="77777777" w:rsidR="00B45655" w:rsidRDefault="00B45655" w:rsidP="00B2717C">
      <w:pPr>
        <w:spacing w:line="276" w:lineRule="auto"/>
      </w:pPr>
    </w:p>
    <w:p w14:paraId="120C5DD1" w14:textId="77777777" w:rsidR="00B45655" w:rsidRPr="00B45655" w:rsidRDefault="00B45655" w:rsidP="00F53D3A">
      <w:pPr>
        <w:ind w:left="270"/>
        <w:rPr>
          <w:rFonts w:ascii="Times New Roman Bold" w:hAnsi="Times New Roman Bold" w:cs="Times New Roman"/>
          <w:b/>
          <w:bCs/>
          <w:caps/>
          <w:color w:val="auto"/>
          <w:u w:val="single"/>
        </w:rPr>
      </w:pPr>
      <w:r w:rsidRPr="00B45655">
        <w:rPr>
          <w:rFonts w:ascii="Times New Roman Bold" w:hAnsi="Times New Roman Bold" w:cs="Times New Roman"/>
          <w:b/>
          <w:bCs/>
          <w:caps/>
          <w:color w:val="auto"/>
          <w:u w:val="single"/>
        </w:rPr>
        <w:t xml:space="preserve">Utensil Storage/Cleaning:  </w:t>
      </w:r>
    </w:p>
    <w:p w14:paraId="7F77CA6D" w14:textId="77777777" w:rsidR="00B45655" w:rsidRPr="00B45655" w:rsidRDefault="00B45655" w:rsidP="00B45655">
      <w:pPr>
        <w:numPr>
          <w:ilvl w:val="0"/>
          <w:numId w:val="30"/>
        </w:numPr>
        <w:contextualSpacing/>
        <w:rPr>
          <w:rFonts w:ascii="Times New Roman" w:hAnsi="Times New Roman" w:cs="Times New Roman"/>
          <w:color w:val="auto"/>
          <w:u w:val="single"/>
        </w:rPr>
      </w:pPr>
      <w:r w:rsidRPr="00B45655">
        <w:rPr>
          <w:rFonts w:ascii="Times New Roman" w:hAnsi="Times New Roman" w:cs="Times New Roman"/>
          <w:color w:val="auto"/>
        </w:rPr>
        <w:t xml:space="preserve">Utensils (ie. Serving spoons, spatulas, ice scoops, tongs, etc.) should be washed, rinsed, sanitized and air dried prior to use. (3 containers: dishpan, plastic buckets, sinks etc., along with hot water and sanitizer must be provided on location </w:t>
      </w:r>
      <w:r w:rsidRPr="00B45655">
        <w:rPr>
          <w:rFonts w:ascii="Times New Roman" w:hAnsi="Times New Roman" w:cs="Times New Roman"/>
          <w:color w:val="auto"/>
          <w:u w:val="single"/>
        </w:rPr>
        <w:t>DURING MULTIPLE DAY EVENTS</w:t>
      </w:r>
      <w:r w:rsidRPr="00B45655">
        <w:rPr>
          <w:rFonts w:ascii="Times New Roman" w:hAnsi="Times New Roman" w:cs="Times New Roman"/>
          <w:color w:val="auto"/>
        </w:rPr>
        <w:t>.)</w:t>
      </w:r>
    </w:p>
    <w:p w14:paraId="319DBDF2" w14:textId="77777777" w:rsidR="00B45655" w:rsidRPr="00B45655" w:rsidRDefault="00B45655" w:rsidP="00B45655">
      <w:pPr>
        <w:numPr>
          <w:ilvl w:val="0"/>
          <w:numId w:val="30"/>
        </w:numPr>
        <w:contextualSpacing/>
        <w:rPr>
          <w:rFonts w:ascii="Times New Roman" w:hAnsi="Times New Roman" w:cs="Times New Roman"/>
          <w:color w:val="auto"/>
          <w:u w:val="single"/>
        </w:rPr>
      </w:pPr>
      <w:r w:rsidRPr="00B45655">
        <w:rPr>
          <w:rFonts w:ascii="Times New Roman" w:hAnsi="Times New Roman" w:cs="Times New Roman"/>
          <w:color w:val="auto"/>
        </w:rPr>
        <w:t>Serving Utensils should be kept stored IN food product between uses.  Otherwise store them on a clean, non-absorbent surface (ie. Plastic lid, aluminum foil, etc.)</w:t>
      </w:r>
    </w:p>
    <w:p w14:paraId="0B8CBA9E" w14:textId="77777777" w:rsidR="00B45655" w:rsidRPr="00B45655" w:rsidRDefault="00B45655" w:rsidP="00B45655">
      <w:pPr>
        <w:numPr>
          <w:ilvl w:val="0"/>
          <w:numId w:val="30"/>
        </w:numPr>
        <w:contextualSpacing/>
        <w:rPr>
          <w:rFonts w:ascii="Times New Roman" w:hAnsi="Times New Roman" w:cs="Times New Roman"/>
          <w:color w:val="auto"/>
          <w:u w:val="single"/>
        </w:rPr>
      </w:pPr>
      <w:r w:rsidRPr="00B45655">
        <w:rPr>
          <w:rFonts w:ascii="Times New Roman" w:hAnsi="Times New Roman" w:cs="Times New Roman"/>
          <w:color w:val="auto"/>
        </w:rPr>
        <w:t>A back-up of serving utensils must be stored in a plastic bag and kept on location.</w:t>
      </w:r>
    </w:p>
    <w:p w14:paraId="30E000BD" w14:textId="77777777" w:rsidR="00B45655" w:rsidRPr="00B45655" w:rsidRDefault="00B45655" w:rsidP="00B2717C">
      <w:pPr>
        <w:numPr>
          <w:ilvl w:val="0"/>
          <w:numId w:val="30"/>
        </w:numPr>
        <w:spacing w:after="0"/>
        <w:contextualSpacing/>
        <w:rPr>
          <w:rFonts w:ascii="Times New Roman" w:hAnsi="Times New Roman" w:cs="Times New Roman"/>
          <w:color w:val="auto"/>
          <w:u w:val="single"/>
        </w:rPr>
      </w:pPr>
      <w:r w:rsidRPr="00B45655">
        <w:rPr>
          <w:rFonts w:ascii="Times New Roman" w:hAnsi="Times New Roman" w:cs="Times New Roman"/>
          <w:color w:val="auto"/>
        </w:rPr>
        <w:t>Wiping cloths must be rinsed/stored in a sanitizer solution between uses.</w:t>
      </w:r>
    </w:p>
    <w:p w14:paraId="1C891520" w14:textId="77777777" w:rsidR="00B45655" w:rsidRDefault="00B45655" w:rsidP="00B2717C">
      <w:pPr>
        <w:pStyle w:val="ListParagraph"/>
        <w:numPr>
          <w:ilvl w:val="1"/>
          <w:numId w:val="30"/>
        </w:numPr>
        <w:spacing w:after="0"/>
        <w:rPr>
          <w:rFonts w:ascii="Times New Roman" w:hAnsi="Times New Roman" w:cs="Times New Roman"/>
          <w:color w:val="auto"/>
        </w:rPr>
      </w:pPr>
      <w:r w:rsidRPr="00B45655">
        <w:rPr>
          <w:rFonts w:ascii="Times New Roman" w:hAnsi="Times New Roman" w:cs="Times New Roman"/>
          <w:color w:val="auto"/>
        </w:rPr>
        <w:t>*Approved Sanitizer Solution = 1 TBSP. regular bleach per gallon of water.</w:t>
      </w:r>
    </w:p>
    <w:p w14:paraId="51FC2485" w14:textId="77777777" w:rsidR="00F53D3A" w:rsidRDefault="00F53D3A" w:rsidP="00F53D3A">
      <w:pPr>
        <w:spacing w:after="0"/>
        <w:rPr>
          <w:rFonts w:ascii="Times New Roman" w:hAnsi="Times New Roman" w:cs="Times New Roman"/>
          <w:color w:val="auto"/>
        </w:rPr>
      </w:pPr>
    </w:p>
    <w:p w14:paraId="5111EF7C" w14:textId="77777777" w:rsidR="00F53D3A" w:rsidRDefault="00F53D3A" w:rsidP="00F53D3A">
      <w:pPr>
        <w:spacing w:after="0"/>
        <w:rPr>
          <w:rFonts w:ascii="Times New Roman" w:hAnsi="Times New Roman" w:cs="Times New Roman"/>
          <w:color w:val="auto"/>
        </w:rPr>
      </w:pPr>
    </w:p>
    <w:p w14:paraId="381D5AD6" w14:textId="77777777" w:rsidR="00F53D3A" w:rsidRDefault="00F53D3A" w:rsidP="00F53D3A">
      <w:pPr>
        <w:spacing w:after="0"/>
        <w:rPr>
          <w:rFonts w:ascii="Times New Roman" w:hAnsi="Times New Roman" w:cs="Times New Roman"/>
          <w:color w:val="auto"/>
        </w:rPr>
      </w:pPr>
    </w:p>
    <w:p w14:paraId="5932A812" w14:textId="77777777" w:rsidR="00F53D3A" w:rsidRDefault="00F53D3A" w:rsidP="00F53D3A">
      <w:pPr>
        <w:spacing w:after="0"/>
        <w:rPr>
          <w:rFonts w:ascii="Times New Roman" w:hAnsi="Times New Roman" w:cs="Times New Roman"/>
          <w:color w:val="auto"/>
        </w:rPr>
      </w:pPr>
    </w:p>
    <w:p w14:paraId="07669CB3" w14:textId="77777777" w:rsidR="00B45655" w:rsidRPr="00B45655" w:rsidRDefault="00B45655" w:rsidP="00F53D3A">
      <w:pPr>
        <w:ind w:left="270"/>
        <w:rPr>
          <w:rFonts w:ascii="Times New Roman Bold" w:hAnsi="Times New Roman Bold" w:cs="Times New Roman"/>
          <w:caps/>
          <w:color w:val="auto"/>
          <w:u w:val="single"/>
        </w:rPr>
      </w:pPr>
      <w:r w:rsidRPr="00B45655">
        <w:rPr>
          <w:rFonts w:ascii="Times New Roman Bold" w:hAnsi="Times New Roman Bold" w:cs="Times New Roman"/>
          <w:b/>
          <w:caps/>
          <w:color w:val="auto"/>
          <w:u w:val="single"/>
        </w:rPr>
        <w:t>Personnel:</w:t>
      </w:r>
      <w:r w:rsidRPr="00B45655">
        <w:rPr>
          <w:rFonts w:ascii="Times New Roman Bold" w:hAnsi="Times New Roman Bold" w:cs="Times New Roman"/>
          <w:caps/>
          <w:color w:val="auto"/>
          <w:u w:val="single"/>
        </w:rPr>
        <w:t xml:space="preserve">  </w:t>
      </w:r>
    </w:p>
    <w:p w14:paraId="0696308F" w14:textId="77777777" w:rsidR="00B45655" w:rsidRPr="00B45655" w:rsidRDefault="00B45655" w:rsidP="00B45655">
      <w:pPr>
        <w:numPr>
          <w:ilvl w:val="0"/>
          <w:numId w:val="31"/>
        </w:numPr>
        <w:contextualSpacing/>
        <w:rPr>
          <w:rFonts w:ascii="Times New Roman" w:hAnsi="Times New Roman" w:cs="Times New Roman"/>
          <w:color w:val="auto"/>
        </w:rPr>
      </w:pPr>
      <w:r w:rsidRPr="00B45655">
        <w:rPr>
          <w:rFonts w:ascii="Times New Roman" w:hAnsi="Times New Roman" w:cs="Times New Roman"/>
          <w:color w:val="auto"/>
        </w:rPr>
        <w:t>Arrangements for proper hand washing must be available on location for all food handlers:</w:t>
      </w:r>
    </w:p>
    <w:p w14:paraId="4AD193E6" w14:textId="77777777" w:rsidR="00B45655" w:rsidRPr="00B45655" w:rsidRDefault="00B45655" w:rsidP="00B45655">
      <w:pPr>
        <w:numPr>
          <w:ilvl w:val="0"/>
          <w:numId w:val="31"/>
        </w:numPr>
        <w:contextualSpacing/>
        <w:rPr>
          <w:rFonts w:ascii="Times New Roman" w:hAnsi="Times New Roman" w:cs="Times New Roman"/>
          <w:color w:val="auto"/>
        </w:rPr>
      </w:pPr>
      <w:r w:rsidRPr="00B45655">
        <w:rPr>
          <w:rFonts w:ascii="Times New Roman" w:hAnsi="Times New Roman" w:cs="Times New Roman"/>
          <w:color w:val="auto"/>
        </w:rPr>
        <w:t>Disposable wet towels, or</w:t>
      </w:r>
    </w:p>
    <w:p w14:paraId="6523B000" w14:textId="77777777" w:rsidR="00B45655" w:rsidRPr="00B45655" w:rsidRDefault="00B45655" w:rsidP="00B45655">
      <w:pPr>
        <w:numPr>
          <w:ilvl w:val="0"/>
          <w:numId w:val="31"/>
        </w:numPr>
        <w:contextualSpacing/>
        <w:rPr>
          <w:rFonts w:ascii="Times New Roman" w:hAnsi="Times New Roman" w:cs="Times New Roman"/>
          <w:color w:val="auto"/>
        </w:rPr>
      </w:pPr>
      <w:r w:rsidRPr="00B45655">
        <w:rPr>
          <w:rFonts w:ascii="Times New Roman" w:hAnsi="Times New Roman" w:cs="Times New Roman"/>
          <w:color w:val="auto"/>
        </w:rPr>
        <w:t>Warm water with soap and paper towels</w:t>
      </w:r>
    </w:p>
    <w:p w14:paraId="2523DADA" w14:textId="77777777" w:rsidR="00B45655" w:rsidRPr="00B45655" w:rsidRDefault="00B45655" w:rsidP="00B45655">
      <w:pPr>
        <w:numPr>
          <w:ilvl w:val="0"/>
          <w:numId w:val="31"/>
        </w:numPr>
        <w:contextualSpacing/>
        <w:rPr>
          <w:rFonts w:ascii="Times New Roman" w:hAnsi="Times New Roman" w:cs="Times New Roman"/>
          <w:color w:val="auto"/>
        </w:rPr>
      </w:pPr>
      <w:r w:rsidRPr="00B45655">
        <w:rPr>
          <w:rFonts w:ascii="Times New Roman" w:hAnsi="Times New Roman" w:cs="Times New Roman"/>
          <w:color w:val="auto"/>
        </w:rPr>
        <w:t>No smoking in the food prep/service areas</w:t>
      </w:r>
    </w:p>
    <w:p w14:paraId="6B8F916B" w14:textId="77777777" w:rsidR="00B45655" w:rsidRPr="00B45655" w:rsidRDefault="00B45655" w:rsidP="00B45655">
      <w:pPr>
        <w:numPr>
          <w:ilvl w:val="0"/>
          <w:numId w:val="31"/>
        </w:numPr>
        <w:contextualSpacing/>
        <w:rPr>
          <w:rFonts w:ascii="Times New Roman" w:hAnsi="Times New Roman" w:cs="Times New Roman"/>
          <w:color w:val="auto"/>
        </w:rPr>
      </w:pPr>
      <w:r w:rsidRPr="00B45655">
        <w:rPr>
          <w:rFonts w:ascii="Times New Roman" w:hAnsi="Times New Roman" w:cs="Times New Roman"/>
          <w:color w:val="auto"/>
        </w:rPr>
        <w:t xml:space="preserve">Clothing must be </w:t>
      </w:r>
      <w:r w:rsidR="000B54EB" w:rsidRPr="00B45655">
        <w:rPr>
          <w:rFonts w:ascii="Times New Roman" w:hAnsi="Times New Roman" w:cs="Times New Roman"/>
          <w:color w:val="auto"/>
        </w:rPr>
        <w:t>clean,</w:t>
      </w:r>
      <w:r w:rsidRPr="00B45655">
        <w:rPr>
          <w:rFonts w:ascii="Times New Roman" w:hAnsi="Times New Roman" w:cs="Times New Roman"/>
          <w:color w:val="auto"/>
        </w:rPr>
        <w:t xml:space="preserve"> and hair must be under control</w:t>
      </w:r>
    </w:p>
    <w:p w14:paraId="7DCAA6DC" w14:textId="77777777" w:rsidR="00B45655" w:rsidRPr="00B45655" w:rsidRDefault="00B45655" w:rsidP="00B45655">
      <w:pPr>
        <w:numPr>
          <w:ilvl w:val="0"/>
          <w:numId w:val="31"/>
        </w:numPr>
        <w:contextualSpacing/>
        <w:rPr>
          <w:rFonts w:ascii="Times New Roman" w:hAnsi="Times New Roman" w:cs="Times New Roman"/>
          <w:color w:val="auto"/>
        </w:rPr>
      </w:pPr>
      <w:r w:rsidRPr="00B45655">
        <w:rPr>
          <w:rFonts w:ascii="Times New Roman" w:hAnsi="Times New Roman" w:cs="Times New Roman"/>
          <w:color w:val="auto"/>
        </w:rPr>
        <w:t>Food handlers must be free of colds, infected cuts or sores, and other infectious illnesses</w:t>
      </w:r>
    </w:p>
    <w:p w14:paraId="627042D3" w14:textId="77777777" w:rsidR="00B45655" w:rsidRDefault="00B45655" w:rsidP="00B45655">
      <w:pPr>
        <w:numPr>
          <w:ilvl w:val="0"/>
          <w:numId w:val="31"/>
        </w:numPr>
        <w:contextualSpacing/>
        <w:rPr>
          <w:rFonts w:ascii="Times New Roman" w:hAnsi="Times New Roman" w:cs="Times New Roman"/>
          <w:color w:val="auto"/>
        </w:rPr>
      </w:pPr>
      <w:r w:rsidRPr="00B45655">
        <w:rPr>
          <w:rFonts w:ascii="Times New Roman" w:hAnsi="Times New Roman" w:cs="Times New Roman"/>
          <w:color w:val="auto"/>
        </w:rPr>
        <w:t>Due to safety reasons, unnecessary persons (ie. Infants, young children, etc.) are NOT permitted in the food service area.</w:t>
      </w:r>
    </w:p>
    <w:p w14:paraId="07C09111" w14:textId="77777777" w:rsidR="00B45655" w:rsidRDefault="00B45655" w:rsidP="00B45655">
      <w:pPr>
        <w:contextualSpacing/>
        <w:rPr>
          <w:rFonts w:ascii="Times New Roman" w:hAnsi="Times New Roman" w:cs="Times New Roman"/>
          <w:color w:val="auto"/>
        </w:rPr>
      </w:pPr>
    </w:p>
    <w:p w14:paraId="0189E8AF" w14:textId="77777777" w:rsidR="00B45655" w:rsidRDefault="00B45655" w:rsidP="00B45655">
      <w:pPr>
        <w:contextualSpacing/>
        <w:rPr>
          <w:rFonts w:ascii="Times New Roman" w:hAnsi="Times New Roman" w:cs="Times New Roman"/>
          <w:color w:val="auto"/>
        </w:rPr>
      </w:pPr>
    </w:p>
    <w:p w14:paraId="22B03B32" w14:textId="77777777" w:rsidR="00B45655" w:rsidRPr="00B45655" w:rsidRDefault="00B45655" w:rsidP="00B45655">
      <w:pPr>
        <w:contextualSpacing/>
        <w:rPr>
          <w:rFonts w:ascii="Times New Roman" w:hAnsi="Times New Roman" w:cs="Times New Roman"/>
          <w:color w:val="auto"/>
        </w:rPr>
      </w:pPr>
    </w:p>
    <w:p w14:paraId="5DDBBACA" w14:textId="77777777" w:rsidR="00B45655" w:rsidRPr="00B45655" w:rsidRDefault="00B45655" w:rsidP="00B45655">
      <w:pPr>
        <w:rPr>
          <w:rFonts w:ascii="Times New Roman Bold" w:hAnsi="Times New Roman Bold" w:cs="Times New Roman"/>
          <w:caps/>
          <w:color w:val="auto"/>
        </w:rPr>
      </w:pPr>
      <w:r w:rsidRPr="00B45655">
        <w:rPr>
          <w:rFonts w:ascii="Times New Roman Bold" w:hAnsi="Times New Roman Bold" w:cs="Times New Roman"/>
          <w:b/>
          <w:caps/>
          <w:color w:val="auto"/>
          <w:u w:val="single"/>
        </w:rPr>
        <w:t>Support Facilities:</w:t>
      </w:r>
      <w:r w:rsidRPr="00B45655">
        <w:rPr>
          <w:rFonts w:ascii="Times New Roman Bold" w:hAnsi="Times New Roman Bold" w:cs="Times New Roman"/>
          <w:caps/>
          <w:color w:val="auto"/>
        </w:rPr>
        <w:t xml:space="preserve">  </w:t>
      </w:r>
    </w:p>
    <w:p w14:paraId="5199C39E" w14:textId="77777777" w:rsidR="00B45655" w:rsidRPr="00B45655" w:rsidRDefault="00B45655" w:rsidP="00A437F9">
      <w:pPr>
        <w:numPr>
          <w:ilvl w:val="0"/>
          <w:numId w:val="37"/>
        </w:numPr>
        <w:ind w:left="1440"/>
        <w:contextualSpacing/>
        <w:rPr>
          <w:rFonts w:ascii="Times New Roman" w:hAnsi="Times New Roman" w:cs="Times New Roman"/>
          <w:color w:val="auto"/>
        </w:rPr>
      </w:pPr>
      <w:r w:rsidRPr="00B45655">
        <w:rPr>
          <w:rFonts w:ascii="Times New Roman" w:hAnsi="Times New Roman" w:cs="Times New Roman"/>
          <w:color w:val="auto"/>
        </w:rPr>
        <w:t>Multiple use of roasters/coffee pots often can result in electrical circuit problems. (take extra utility cords to the operation location.)</w:t>
      </w:r>
    </w:p>
    <w:p w14:paraId="12F259AB" w14:textId="77777777" w:rsidR="00B45655" w:rsidRPr="00B45655" w:rsidRDefault="00B45655" w:rsidP="00A437F9">
      <w:pPr>
        <w:numPr>
          <w:ilvl w:val="0"/>
          <w:numId w:val="37"/>
        </w:numPr>
        <w:ind w:left="1440"/>
        <w:contextualSpacing/>
        <w:rPr>
          <w:rFonts w:ascii="Times New Roman" w:hAnsi="Times New Roman" w:cs="Times New Roman"/>
          <w:color w:val="auto"/>
        </w:rPr>
      </w:pPr>
      <w:r w:rsidRPr="00B45655">
        <w:rPr>
          <w:rFonts w:ascii="Times New Roman" w:hAnsi="Times New Roman" w:cs="Times New Roman"/>
          <w:color w:val="auto"/>
        </w:rPr>
        <w:t>Water must be from a municipal water supply or approved source.</w:t>
      </w:r>
    </w:p>
    <w:p w14:paraId="7666C3B8" w14:textId="77777777" w:rsidR="00B45655" w:rsidRPr="00B45655" w:rsidRDefault="00B45655" w:rsidP="00A437F9">
      <w:pPr>
        <w:numPr>
          <w:ilvl w:val="0"/>
          <w:numId w:val="37"/>
        </w:numPr>
        <w:ind w:left="1440"/>
        <w:contextualSpacing/>
        <w:rPr>
          <w:rFonts w:ascii="Times New Roman" w:hAnsi="Times New Roman" w:cs="Times New Roman"/>
          <w:color w:val="auto"/>
        </w:rPr>
      </w:pPr>
      <w:r w:rsidRPr="00B45655">
        <w:rPr>
          <w:rFonts w:ascii="Times New Roman" w:hAnsi="Times New Roman" w:cs="Times New Roman"/>
          <w:color w:val="auto"/>
        </w:rPr>
        <w:t>Toilet facility must be provided nearby for workers.</w:t>
      </w:r>
    </w:p>
    <w:p w14:paraId="5F6F5870" w14:textId="77777777" w:rsidR="00B45655" w:rsidRPr="00B45655" w:rsidRDefault="00B45655" w:rsidP="00A437F9">
      <w:pPr>
        <w:numPr>
          <w:ilvl w:val="0"/>
          <w:numId w:val="37"/>
        </w:numPr>
        <w:ind w:left="1440"/>
        <w:contextualSpacing/>
        <w:rPr>
          <w:rFonts w:ascii="Times New Roman" w:hAnsi="Times New Roman" w:cs="Times New Roman"/>
          <w:color w:val="auto"/>
        </w:rPr>
      </w:pPr>
      <w:r w:rsidRPr="00B45655">
        <w:rPr>
          <w:rFonts w:ascii="Times New Roman" w:hAnsi="Times New Roman" w:cs="Times New Roman"/>
          <w:color w:val="auto"/>
        </w:rPr>
        <w:t>Refuse containers must be provided both inside and outside.</w:t>
      </w:r>
    </w:p>
    <w:p w14:paraId="4DA09E6C" w14:textId="77777777" w:rsidR="00B45655" w:rsidRPr="00B45655" w:rsidRDefault="00B45655" w:rsidP="00A437F9">
      <w:pPr>
        <w:numPr>
          <w:ilvl w:val="0"/>
          <w:numId w:val="37"/>
        </w:numPr>
        <w:ind w:left="1440"/>
        <w:contextualSpacing/>
        <w:rPr>
          <w:rFonts w:ascii="Times New Roman" w:hAnsi="Times New Roman" w:cs="Times New Roman"/>
          <w:color w:val="auto"/>
        </w:rPr>
      </w:pPr>
      <w:r w:rsidRPr="00B45655">
        <w:rPr>
          <w:rFonts w:ascii="Times New Roman" w:hAnsi="Times New Roman" w:cs="Times New Roman"/>
          <w:color w:val="auto"/>
        </w:rPr>
        <w:t>Transport vehicles used for food must be free from filth (trunks and cargo areas.)</w:t>
      </w:r>
    </w:p>
    <w:p w14:paraId="25EA77FE" w14:textId="77777777" w:rsidR="00B45655" w:rsidRPr="00B45655" w:rsidRDefault="00B45655" w:rsidP="00A437F9">
      <w:pPr>
        <w:numPr>
          <w:ilvl w:val="0"/>
          <w:numId w:val="37"/>
        </w:numPr>
        <w:ind w:left="1440"/>
        <w:contextualSpacing/>
        <w:rPr>
          <w:rFonts w:ascii="Times New Roman" w:hAnsi="Times New Roman" w:cs="Times New Roman"/>
          <w:color w:val="auto"/>
        </w:rPr>
      </w:pPr>
      <w:r w:rsidRPr="00B45655">
        <w:rPr>
          <w:rFonts w:ascii="Times New Roman" w:hAnsi="Times New Roman" w:cs="Times New Roman"/>
          <w:color w:val="auto"/>
        </w:rPr>
        <w:t>All pressurized tanks (ie. CO², propane, etc.) must be secured to a fixed object (ie. equipment, post or stake.)</w:t>
      </w:r>
    </w:p>
    <w:p w14:paraId="2F0A0E30" w14:textId="77777777" w:rsidR="00B45655" w:rsidRDefault="00B45655"/>
    <w:p w14:paraId="2FCF02C8" w14:textId="77777777" w:rsidR="00900C35" w:rsidRPr="00900C35" w:rsidRDefault="00900C35" w:rsidP="00900C35"/>
    <w:p w14:paraId="33AA871A" w14:textId="77777777" w:rsidR="00900C35" w:rsidRDefault="00900C35" w:rsidP="00900C35">
      <w:pPr>
        <w:tabs>
          <w:tab w:val="left" w:pos="2160"/>
        </w:tabs>
      </w:pPr>
    </w:p>
    <w:p w14:paraId="300DBF1F" w14:textId="77777777" w:rsidR="001431AA" w:rsidRDefault="001431AA" w:rsidP="00900C35">
      <w:pPr>
        <w:tabs>
          <w:tab w:val="left" w:pos="2160"/>
        </w:tabs>
      </w:pPr>
    </w:p>
    <w:p w14:paraId="1A69D777" w14:textId="77777777" w:rsidR="001431AA" w:rsidRDefault="001431AA" w:rsidP="00900C35">
      <w:pPr>
        <w:tabs>
          <w:tab w:val="left" w:pos="2160"/>
        </w:tabs>
      </w:pPr>
    </w:p>
    <w:p w14:paraId="697BA37B" w14:textId="77777777" w:rsidR="001431AA" w:rsidRDefault="001431AA" w:rsidP="00900C35">
      <w:pPr>
        <w:tabs>
          <w:tab w:val="left" w:pos="2160"/>
        </w:tabs>
      </w:pPr>
    </w:p>
    <w:p w14:paraId="473B88D0" w14:textId="77777777" w:rsidR="001431AA" w:rsidRPr="001431AA" w:rsidRDefault="001431AA" w:rsidP="001431AA">
      <w:pPr>
        <w:tabs>
          <w:tab w:val="left" w:pos="2160"/>
        </w:tabs>
        <w:jc w:val="center"/>
        <w:rPr>
          <w:rFonts w:ascii="Times New Roman" w:hAnsi="Times New Roman" w:cs="Times New Roman"/>
          <w:i/>
          <w:iCs/>
          <w:sz w:val="24"/>
          <w:szCs w:val="24"/>
        </w:rPr>
        <w:sectPr w:rsidR="001431AA" w:rsidRPr="001431AA" w:rsidSect="000F1E50">
          <w:headerReference w:type="even" r:id="rId10"/>
          <w:headerReference w:type="default" r:id="rId11"/>
          <w:footerReference w:type="even" r:id="rId12"/>
          <w:footerReference w:type="default" r:id="rId13"/>
          <w:headerReference w:type="first" r:id="rId14"/>
          <w:footerReference w:type="first" r:id="rId15"/>
          <w:pgSz w:w="12240" w:h="15840"/>
          <w:pgMar w:top="720" w:right="726" w:bottom="630" w:left="521" w:header="371" w:footer="425" w:gutter="0"/>
          <w:cols w:space="720"/>
          <w:titlePg/>
          <w:docGrid w:linePitch="299"/>
        </w:sectPr>
      </w:pPr>
      <w:r>
        <w:rPr>
          <w:rFonts w:ascii="Times New Roman" w:hAnsi="Times New Roman" w:cs="Times New Roman"/>
          <w:i/>
          <w:iCs/>
          <w:sz w:val="24"/>
          <w:szCs w:val="24"/>
        </w:rPr>
        <w:sym w:font="Wingdings" w:char="F097"/>
      </w:r>
      <w:r>
        <w:rPr>
          <w:rFonts w:ascii="Times New Roman" w:hAnsi="Times New Roman" w:cs="Times New Roman"/>
          <w:i/>
          <w:iCs/>
          <w:sz w:val="24"/>
          <w:szCs w:val="24"/>
        </w:rPr>
        <w:t xml:space="preserve">   </w:t>
      </w:r>
      <w:r w:rsidRPr="001431AA">
        <w:rPr>
          <w:rFonts w:ascii="Times New Roman" w:hAnsi="Times New Roman" w:cs="Times New Roman"/>
          <w:i/>
          <w:iCs/>
          <w:sz w:val="24"/>
          <w:szCs w:val="24"/>
        </w:rPr>
        <w:t>Continued Next Page</w:t>
      </w:r>
      <w:r>
        <w:rPr>
          <w:rFonts w:ascii="Times New Roman" w:hAnsi="Times New Roman" w:cs="Times New Roman"/>
          <w:i/>
          <w:iCs/>
          <w:sz w:val="24"/>
          <w:szCs w:val="24"/>
        </w:rPr>
        <w:t xml:space="preserve">  </w:t>
      </w:r>
      <w:r>
        <w:rPr>
          <w:rFonts w:ascii="Times New Roman" w:hAnsi="Times New Roman" w:cs="Times New Roman"/>
          <w:i/>
          <w:iCs/>
          <w:sz w:val="24"/>
          <w:szCs w:val="24"/>
        </w:rPr>
        <w:sym w:font="Wingdings" w:char="F099"/>
      </w:r>
    </w:p>
    <w:tbl>
      <w:tblPr>
        <w:tblStyle w:val="TableGrid"/>
        <w:tblW w:w="8545" w:type="dxa"/>
        <w:tblInd w:w="146" w:type="dxa"/>
        <w:tblLook w:val="04A0" w:firstRow="1" w:lastRow="0" w:firstColumn="1" w:lastColumn="0" w:noHBand="0" w:noVBand="1"/>
      </w:tblPr>
      <w:tblGrid>
        <w:gridCol w:w="7345"/>
        <w:gridCol w:w="1200"/>
      </w:tblGrid>
      <w:tr w:rsidR="009D2AE0" w:rsidRPr="004B2EC7" w14:paraId="3260425D" w14:textId="77777777">
        <w:trPr>
          <w:trHeight w:val="325"/>
        </w:trPr>
        <w:tc>
          <w:tcPr>
            <w:tcW w:w="7345" w:type="dxa"/>
            <w:tcBorders>
              <w:top w:val="nil"/>
              <w:left w:val="nil"/>
              <w:bottom w:val="nil"/>
              <w:right w:val="nil"/>
            </w:tcBorders>
          </w:tcPr>
          <w:p w14:paraId="51FC7950" w14:textId="77777777" w:rsidR="009D2AE0" w:rsidRPr="004B2EC7" w:rsidRDefault="00A41FE0">
            <w:pPr>
              <w:rPr>
                <w:rFonts w:ascii="Times New Roman" w:hAnsi="Times New Roman" w:cs="Times New Roman"/>
              </w:rPr>
            </w:pPr>
            <w:r w:rsidRPr="004B2EC7">
              <w:rPr>
                <w:rFonts w:ascii="Times New Roman" w:hAnsi="Times New Roman" w:cs="Times New Roman"/>
                <w:b/>
                <w:color w:val="231F20"/>
                <w:sz w:val="32"/>
              </w:rPr>
              <w:lastRenderedPageBreak/>
              <w:t>Application for a License to Conduct a</w:t>
            </w:r>
            <w:r w:rsidR="008A6CD1">
              <w:rPr>
                <w:rFonts w:ascii="Times New Roman" w:hAnsi="Times New Roman" w:cs="Times New Roman"/>
                <w:b/>
                <w:color w:val="231F20"/>
                <w:sz w:val="32"/>
              </w:rPr>
              <w:t xml:space="preserve"> Temporary</w:t>
            </w:r>
            <w:r w:rsidRPr="004B2EC7">
              <w:rPr>
                <w:rFonts w:ascii="Times New Roman" w:hAnsi="Times New Roman" w:cs="Times New Roman"/>
                <w:b/>
                <w:color w:val="231F20"/>
                <w:sz w:val="32"/>
              </w:rPr>
              <w:t xml:space="preserve">: </w:t>
            </w:r>
          </w:p>
        </w:tc>
        <w:tc>
          <w:tcPr>
            <w:tcW w:w="1200" w:type="dxa"/>
            <w:tcBorders>
              <w:top w:val="nil"/>
              <w:left w:val="nil"/>
              <w:bottom w:val="nil"/>
              <w:right w:val="nil"/>
            </w:tcBorders>
          </w:tcPr>
          <w:p w14:paraId="5DC6E587" w14:textId="77777777" w:rsidR="009D2AE0" w:rsidRPr="004B2EC7" w:rsidRDefault="00A41FE0">
            <w:pPr>
              <w:jc w:val="both"/>
              <w:rPr>
                <w:rFonts w:ascii="Times New Roman" w:hAnsi="Times New Roman" w:cs="Times New Roman"/>
              </w:rPr>
            </w:pPr>
            <w:r w:rsidRPr="004B2EC7">
              <w:rPr>
                <w:rFonts w:ascii="Times New Roman" w:hAnsi="Times New Roman" w:cs="Times New Roman"/>
                <w:color w:val="231F20"/>
                <w:sz w:val="18"/>
              </w:rPr>
              <w:t>(check only one)</w:t>
            </w:r>
            <w:r w:rsidRPr="004B2EC7">
              <w:rPr>
                <w:rFonts w:ascii="Times New Roman" w:hAnsi="Times New Roman" w:cs="Times New Roman"/>
                <w:sz w:val="18"/>
              </w:rPr>
              <w:t xml:space="preserve"> </w:t>
            </w:r>
          </w:p>
        </w:tc>
      </w:tr>
    </w:tbl>
    <w:p w14:paraId="31DEA6DA" w14:textId="77777777" w:rsidR="009D2AE0" w:rsidRPr="004B2EC7" w:rsidRDefault="00A41FE0">
      <w:pPr>
        <w:spacing w:after="4"/>
        <w:ind w:left="149"/>
        <w:rPr>
          <w:rFonts w:ascii="Times New Roman" w:hAnsi="Times New Roman" w:cs="Times New Roman"/>
        </w:rPr>
      </w:pPr>
      <w:r w:rsidRPr="004B2EC7">
        <w:rPr>
          <w:rFonts w:ascii="Times New Roman" w:hAnsi="Times New Roman" w:cs="Times New Roman"/>
          <w:noProof/>
        </w:rPr>
        <mc:AlternateContent>
          <mc:Choice Requires="wpg">
            <w:drawing>
              <wp:anchor distT="0" distB="0" distL="114300" distR="114300" simplePos="0" relativeHeight="251659264" behindDoc="0" locked="0" layoutInCell="1" allowOverlap="1" wp14:anchorId="25FBCB3E" wp14:editId="47B0CD69">
                <wp:simplePos x="0" y="0"/>
                <wp:positionH relativeFrom="column">
                  <wp:posOffset>4788027</wp:posOffset>
                </wp:positionH>
                <wp:positionV relativeFrom="paragraph">
                  <wp:posOffset>36062</wp:posOffset>
                </wp:positionV>
                <wp:extent cx="86360" cy="250825"/>
                <wp:effectExtent l="0" t="0" r="0" b="0"/>
                <wp:wrapSquare wrapText="bothSides"/>
                <wp:docPr id="19854" name="Group 19854"/>
                <wp:cNvGraphicFramePr/>
                <a:graphic xmlns:a="http://schemas.openxmlformats.org/drawingml/2006/main">
                  <a:graphicData uri="http://schemas.microsoft.com/office/word/2010/wordprocessingGroup">
                    <wpg:wgp>
                      <wpg:cNvGrpSpPr/>
                      <wpg:grpSpPr>
                        <a:xfrm>
                          <a:off x="0" y="0"/>
                          <a:ext cx="86360" cy="250825"/>
                          <a:chOff x="0" y="0"/>
                          <a:chExt cx="86360" cy="250825"/>
                        </a:xfrm>
                      </wpg:grpSpPr>
                      <wps:wsp>
                        <wps:cNvPr id="2207" name="Shape 2207"/>
                        <wps:cNvSpPr/>
                        <wps:spPr>
                          <a:xfrm>
                            <a:off x="0" y="163830"/>
                            <a:ext cx="86360" cy="86995"/>
                          </a:xfrm>
                          <a:custGeom>
                            <a:avLst/>
                            <a:gdLst/>
                            <a:ahLst/>
                            <a:cxnLst/>
                            <a:rect l="0" t="0" r="0" b="0"/>
                            <a:pathLst>
                              <a:path w="86360" h="86995">
                                <a:moveTo>
                                  <a:pt x="0" y="86995"/>
                                </a:moveTo>
                                <a:lnTo>
                                  <a:pt x="86360" y="86995"/>
                                </a:lnTo>
                                <a:lnTo>
                                  <a:pt x="86360" y="0"/>
                                </a:lnTo>
                                <a:lnTo>
                                  <a:pt x="0" y="0"/>
                                </a:lnTo>
                                <a:close/>
                              </a:path>
                            </a:pathLst>
                          </a:custGeom>
                          <a:ln w="9525" cap="rnd">
                            <a:round/>
                          </a:ln>
                        </wps:spPr>
                        <wps:style>
                          <a:lnRef idx="1">
                            <a:srgbClr val="231F20"/>
                          </a:lnRef>
                          <a:fillRef idx="0">
                            <a:srgbClr val="000000">
                              <a:alpha val="0"/>
                            </a:srgbClr>
                          </a:fillRef>
                          <a:effectRef idx="0">
                            <a:scrgbClr r="0" g="0" b="0"/>
                          </a:effectRef>
                          <a:fontRef idx="none"/>
                        </wps:style>
                        <wps:bodyPr/>
                      </wps:wsp>
                      <wps:wsp>
                        <wps:cNvPr id="2911" name="Shape 2911"/>
                        <wps:cNvSpPr/>
                        <wps:spPr>
                          <a:xfrm>
                            <a:off x="0" y="0"/>
                            <a:ext cx="86360" cy="86360"/>
                          </a:xfrm>
                          <a:custGeom>
                            <a:avLst/>
                            <a:gdLst/>
                            <a:ahLst/>
                            <a:cxnLst/>
                            <a:rect l="0" t="0" r="0" b="0"/>
                            <a:pathLst>
                              <a:path w="86360" h="86360">
                                <a:moveTo>
                                  <a:pt x="0" y="86360"/>
                                </a:moveTo>
                                <a:lnTo>
                                  <a:pt x="86360" y="86360"/>
                                </a:lnTo>
                                <a:lnTo>
                                  <a:pt x="86360" y="0"/>
                                </a:lnTo>
                                <a:lnTo>
                                  <a:pt x="0" y="0"/>
                                </a:lnTo>
                                <a:close/>
                              </a:path>
                            </a:pathLst>
                          </a:custGeom>
                          <a:ln w="9525" cap="rnd">
                            <a:round/>
                          </a:ln>
                        </wps:spPr>
                        <wps:style>
                          <a:lnRef idx="1">
                            <a:srgbClr val="231F20"/>
                          </a:lnRef>
                          <a:fillRef idx="0">
                            <a:srgbClr val="000000">
                              <a:alpha val="0"/>
                            </a:srgbClr>
                          </a:fillRef>
                          <a:effectRef idx="0">
                            <a:scrgbClr r="0" g="0" b="0"/>
                          </a:effectRef>
                          <a:fontRef idx="none"/>
                        </wps:style>
                        <wps:bodyPr/>
                      </wps:wsp>
                    </wpg:wgp>
                  </a:graphicData>
                </a:graphic>
              </wp:anchor>
            </w:drawing>
          </mc:Choice>
          <mc:Fallback>
            <w:pict>
              <v:group w14:anchorId="79F08669" id="Group 19854" o:spid="_x0000_s1026" style="position:absolute;margin-left:377pt;margin-top:2.85pt;width:6.8pt;height:19.75pt;z-index:251659264" coordsize="86360,2508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">
                <v:shape id="Shape 2207" o:spid="_x0000_s1027" style="position:absolute;top:163830;width:86360;height:86995;visibility:visible;mso-wrap-style:square;v-text-anchor:top" coordsize="86360,869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" path="m,86995r86360,l86360,,,,,86995xe" filled="f" strokecolor="#231f20">
                  <v:stroke endcap="round"/>
                  <v:path arrowok="t" textboxrect="0,0,86360,86995"/>
                </v:shape>
                <v:shape id="Shape 2911" o:spid="_x0000_s1028" style="position:absolute;width:86360;height:86360;visibility:visible;mso-wrap-style:square;v-text-anchor:top" coordsize="86360,86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" path="m,86360r86360,l86360,,,,,86360xe" filled="f" strokecolor="#231f20">
                  <v:stroke endcap="round"/>
                  <v:path arrowok="t" textboxrect="0,0,86360,86360"/>
                </v:shape>
                <w10:wrap type="square"/>
              </v:group>
            </w:pict>
          </mc:Fallback>
        </mc:AlternateContent>
      </w:r>
      <w:r w:rsidRPr="004B2EC7">
        <w:rPr>
          <w:rFonts w:ascii="Times New Roman" w:eastAsia="Arial" w:hAnsi="Times New Roman" w:cs="Times New Roman"/>
          <w:color w:val="231F20"/>
          <w:sz w:val="24"/>
        </w:rPr>
        <w:t>Instructions:</w:t>
      </w:r>
      <w:r w:rsidRPr="004B2EC7">
        <w:rPr>
          <w:rFonts w:ascii="Times New Roman" w:eastAsia="Arial" w:hAnsi="Times New Roman" w:cs="Times New Roman"/>
          <w:sz w:val="24"/>
        </w:rPr>
        <w:t xml:space="preserve"> </w:t>
      </w:r>
      <w:r w:rsidR="00565AF3" w:rsidRPr="004B2EC7">
        <w:rPr>
          <w:rFonts w:ascii="Times New Roman" w:eastAsia="Arial" w:hAnsi="Times New Roman" w:cs="Times New Roman"/>
          <w:sz w:val="24"/>
        </w:rPr>
        <w:tab/>
      </w:r>
      <w:r w:rsidR="00565AF3" w:rsidRPr="004B2EC7">
        <w:rPr>
          <w:rFonts w:ascii="Times New Roman" w:eastAsia="Arial" w:hAnsi="Times New Roman" w:cs="Times New Roman"/>
          <w:sz w:val="24"/>
        </w:rPr>
        <w:tab/>
      </w:r>
      <w:r w:rsidR="00565AF3" w:rsidRPr="004B2EC7">
        <w:rPr>
          <w:rFonts w:ascii="Times New Roman" w:eastAsia="Arial" w:hAnsi="Times New Roman" w:cs="Times New Roman"/>
          <w:sz w:val="24"/>
        </w:rPr>
        <w:tab/>
      </w:r>
      <w:r w:rsidR="00565AF3" w:rsidRPr="004B2EC7">
        <w:rPr>
          <w:rFonts w:ascii="Times New Roman" w:eastAsia="Arial" w:hAnsi="Times New Roman" w:cs="Times New Roman"/>
          <w:sz w:val="24"/>
        </w:rPr>
        <w:tab/>
      </w:r>
      <w:r w:rsidR="00565AF3" w:rsidRPr="004B2EC7">
        <w:rPr>
          <w:rFonts w:ascii="Times New Roman" w:eastAsia="Arial" w:hAnsi="Times New Roman" w:cs="Times New Roman"/>
          <w:sz w:val="24"/>
        </w:rPr>
        <w:tab/>
      </w:r>
      <w:r w:rsidR="00565AF3" w:rsidRPr="004B2EC7">
        <w:rPr>
          <w:rFonts w:ascii="Times New Roman" w:eastAsia="Arial" w:hAnsi="Times New Roman" w:cs="Times New Roman"/>
          <w:sz w:val="24"/>
        </w:rPr>
        <w:tab/>
      </w:r>
      <w:r w:rsidR="00565AF3" w:rsidRPr="004B2EC7">
        <w:rPr>
          <w:rFonts w:ascii="Times New Roman" w:eastAsia="Arial" w:hAnsi="Times New Roman" w:cs="Times New Roman"/>
          <w:sz w:val="24"/>
        </w:rPr>
        <w:tab/>
      </w:r>
      <w:r w:rsidR="00565AF3" w:rsidRPr="004B2EC7">
        <w:rPr>
          <w:rFonts w:ascii="Times New Roman" w:eastAsia="Arial" w:hAnsi="Times New Roman" w:cs="Times New Roman"/>
          <w:sz w:val="24"/>
        </w:rPr>
        <w:tab/>
      </w:r>
      <w:r w:rsidR="008A6CD1">
        <w:rPr>
          <w:rFonts w:ascii="Times New Roman" w:hAnsi="Times New Roman" w:cs="Times New Roman"/>
          <w:color w:val="231F20"/>
          <w:sz w:val="20"/>
        </w:rPr>
        <w:t xml:space="preserve">           Food </w:t>
      </w:r>
      <w:r w:rsidRPr="004B2EC7">
        <w:rPr>
          <w:rFonts w:ascii="Times New Roman" w:hAnsi="Times New Roman" w:cs="Times New Roman"/>
          <w:color w:val="231F20"/>
          <w:sz w:val="20"/>
        </w:rPr>
        <w:t>Service Operation</w:t>
      </w:r>
      <w:r w:rsidR="008A6CD1">
        <w:rPr>
          <w:rFonts w:ascii="Times New Roman" w:hAnsi="Times New Roman" w:cs="Times New Roman"/>
          <w:sz w:val="20"/>
        </w:rPr>
        <w:t xml:space="preserve">  </w:t>
      </w:r>
    </w:p>
    <w:p w14:paraId="45B3D475" w14:textId="77777777" w:rsidR="009D2AE0" w:rsidRPr="004B2EC7" w:rsidRDefault="00A41FE0">
      <w:pPr>
        <w:numPr>
          <w:ilvl w:val="0"/>
          <w:numId w:val="8"/>
        </w:numPr>
        <w:spacing w:after="38" w:line="249" w:lineRule="auto"/>
        <w:ind w:right="914" w:hanging="221"/>
        <w:rPr>
          <w:rFonts w:ascii="Times New Roman" w:hAnsi="Times New Roman" w:cs="Times New Roman"/>
        </w:rPr>
      </w:pPr>
      <w:r w:rsidRPr="004B2EC7">
        <w:rPr>
          <w:rFonts w:ascii="Times New Roman" w:hAnsi="Times New Roman" w:cs="Times New Roman"/>
          <w:color w:val="231F20"/>
          <w:sz w:val="18"/>
        </w:rPr>
        <w:t xml:space="preserve">Complete the applicable section. (Make any corrections if necessary.) </w:t>
      </w:r>
      <w:r w:rsidRPr="004B2EC7">
        <w:rPr>
          <w:rFonts w:ascii="Times New Roman" w:hAnsi="Times New Roman" w:cs="Times New Roman"/>
          <w:color w:val="231F20"/>
          <w:sz w:val="20"/>
        </w:rPr>
        <w:t>Retail Food Establishment</w:t>
      </w:r>
      <w:r w:rsidRPr="004B2EC7">
        <w:rPr>
          <w:rFonts w:ascii="Times New Roman" w:hAnsi="Times New Roman" w:cs="Times New Roman"/>
          <w:sz w:val="20"/>
        </w:rPr>
        <w:t xml:space="preserve"> </w:t>
      </w:r>
    </w:p>
    <w:p w14:paraId="1EEA6F7D" w14:textId="77777777" w:rsidR="009D2AE0" w:rsidRPr="004B2EC7" w:rsidRDefault="00A41FE0">
      <w:pPr>
        <w:numPr>
          <w:ilvl w:val="0"/>
          <w:numId w:val="8"/>
        </w:numPr>
        <w:spacing w:after="63" w:line="249" w:lineRule="auto"/>
        <w:ind w:right="914" w:hanging="221"/>
        <w:rPr>
          <w:rFonts w:ascii="Times New Roman" w:hAnsi="Times New Roman" w:cs="Times New Roman"/>
        </w:rPr>
      </w:pPr>
      <w:r w:rsidRPr="004B2EC7">
        <w:rPr>
          <w:rFonts w:ascii="Times New Roman" w:hAnsi="Times New Roman" w:cs="Times New Roman"/>
          <w:color w:val="231F20"/>
          <w:sz w:val="18"/>
        </w:rPr>
        <w:t>Sign and date the application.</w:t>
      </w:r>
      <w:r w:rsidRPr="004B2EC7">
        <w:rPr>
          <w:rFonts w:ascii="Times New Roman" w:hAnsi="Times New Roman" w:cs="Times New Roman"/>
          <w:sz w:val="18"/>
        </w:rPr>
        <w:t xml:space="preserve"> </w:t>
      </w:r>
    </w:p>
    <w:p w14:paraId="22C3BFDD" w14:textId="77777777" w:rsidR="009D2AE0" w:rsidRPr="004B2EC7" w:rsidRDefault="00A41FE0">
      <w:pPr>
        <w:numPr>
          <w:ilvl w:val="0"/>
          <w:numId w:val="8"/>
        </w:numPr>
        <w:spacing w:after="4" w:line="249" w:lineRule="auto"/>
        <w:ind w:right="914" w:hanging="221"/>
        <w:rPr>
          <w:rFonts w:ascii="Times New Roman" w:hAnsi="Times New Roman" w:cs="Times New Roman"/>
        </w:rPr>
      </w:pPr>
      <w:r w:rsidRPr="004B2EC7">
        <w:rPr>
          <w:rFonts w:ascii="Times New Roman" w:hAnsi="Times New Roman" w:cs="Times New Roman"/>
          <w:color w:val="231F20"/>
          <w:sz w:val="18"/>
        </w:rPr>
        <w:t>Make a check or money order payable to:</w:t>
      </w:r>
      <w:r w:rsidRPr="00900C35">
        <w:rPr>
          <w:rFonts w:ascii="Times New Roman" w:hAnsi="Times New Roman" w:cs="Times New Roman"/>
          <w:b/>
          <w:bCs/>
          <w:sz w:val="18"/>
        </w:rPr>
        <w:t xml:space="preserve"> </w:t>
      </w:r>
      <w:r w:rsidR="00565AF3" w:rsidRPr="00900C35">
        <w:rPr>
          <w:rFonts w:ascii="Times New Roman" w:eastAsia="Arial" w:hAnsi="Times New Roman" w:cs="Times New Roman"/>
          <w:b/>
          <w:bCs/>
          <w:color w:val="231F20"/>
          <w:sz w:val="20"/>
          <w:szCs w:val="20"/>
          <w:u w:val="single" w:color="231F20"/>
        </w:rPr>
        <w:t>Harrison</w:t>
      </w:r>
      <w:r w:rsidRPr="00900C35">
        <w:rPr>
          <w:rFonts w:ascii="Times New Roman" w:eastAsia="Arial" w:hAnsi="Times New Roman" w:cs="Times New Roman"/>
          <w:b/>
          <w:bCs/>
          <w:color w:val="231F20"/>
          <w:sz w:val="20"/>
          <w:szCs w:val="20"/>
          <w:u w:val="single" w:color="231F20"/>
        </w:rPr>
        <w:t xml:space="preserve"> County </w:t>
      </w:r>
      <w:r w:rsidR="00565AF3" w:rsidRPr="00900C35">
        <w:rPr>
          <w:rFonts w:ascii="Times New Roman" w:eastAsia="Arial" w:hAnsi="Times New Roman" w:cs="Times New Roman"/>
          <w:b/>
          <w:bCs/>
          <w:color w:val="231F20"/>
          <w:sz w:val="20"/>
          <w:szCs w:val="20"/>
          <w:u w:val="single" w:color="231F20"/>
        </w:rPr>
        <w:t>General Health District</w:t>
      </w:r>
    </w:p>
    <w:tbl>
      <w:tblPr>
        <w:tblStyle w:val="TableGrid"/>
        <w:tblpPr w:vertAnchor="text" w:tblpX="8377" w:tblpY="-136"/>
        <w:tblOverlap w:val="never"/>
        <w:tblW w:w="2739" w:type="dxa"/>
        <w:tblInd w:w="0" w:type="dxa"/>
        <w:tblCellMar>
          <w:left w:w="115" w:type="dxa"/>
          <w:right w:w="115" w:type="dxa"/>
        </w:tblCellMar>
        <w:tblLook w:val="04A0" w:firstRow="1" w:lastRow="0" w:firstColumn="1" w:lastColumn="0" w:noHBand="0" w:noVBand="1"/>
      </w:tblPr>
      <w:tblGrid>
        <w:gridCol w:w="2739"/>
      </w:tblGrid>
      <w:tr w:rsidR="009D2AE0" w:rsidRPr="004B2EC7" w14:paraId="1D9C340F" w14:textId="77777777">
        <w:trPr>
          <w:trHeight w:val="812"/>
        </w:trPr>
        <w:tc>
          <w:tcPr>
            <w:tcW w:w="2739" w:type="dxa"/>
            <w:tcBorders>
              <w:top w:val="single" w:sz="4" w:space="0" w:color="231F20"/>
              <w:left w:val="single" w:sz="4" w:space="0" w:color="231F20"/>
              <w:bottom w:val="single" w:sz="4" w:space="0" w:color="231F20"/>
              <w:right w:val="single" w:sz="4" w:space="0" w:color="231F20"/>
            </w:tcBorders>
            <w:vAlign w:val="center"/>
          </w:tcPr>
          <w:p w14:paraId="4AA456A1" w14:textId="77777777" w:rsidR="009D2AE0" w:rsidRPr="004B2EC7" w:rsidRDefault="00A41FE0" w:rsidP="00565AF3">
            <w:pPr>
              <w:ind w:left="123" w:right="136"/>
              <w:jc w:val="center"/>
              <w:rPr>
                <w:rFonts w:ascii="Times New Roman" w:hAnsi="Times New Roman" w:cs="Times New Roman"/>
              </w:rPr>
            </w:pPr>
            <w:r w:rsidRPr="004B2EC7">
              <w:rPr>
                <w:rFonts w:ascii="Times New Roman" w:eastAsia="Arial" w:hAnsi="Times New Roman" w:cs="Times New Roman"/>
                <w:color w:val="231F20"/>
                <w:sz w:val="20"/>
              </w:rPr>
              <w:t>Call (</w:t>
            </w:r>
            <w:r w:rsidR="00565AF3" w:rsidRPr="004B2EC7">
              <w:rPr>
                <w:rFonts w:ascii="Times New Roman" w:eastAsia="Arial" w:hAnsi="Times New Roman" w:cs="Times New Roman"/>
                <w:color w:val="231F20"/>
                <w:sz w:val="20"/>
              </w:rPr>
              <w:t>740</w:t>
            </w:r>
            <w:r w:rsidRPr="004B2EC7">
              <w:rPr>
                <w:rFonts w:ascii="Times New Roman" w:eastAsia="Arial" w:hAnsi="Times New Roman" w:cs="Times New Roman"/>
                <w:color w:val="231F20"/>
                <w:sz w:val="20"/>
              </w:rPr>
              <w:t xml:space="preserve">) </w:t>
            </w:r>
            <w:r w:rsidR="00565AF3" w:rsidRPr="004B2EC7">
              <w:rPr>
                <w:rFonts w:ascii="Times New Roman" w:eastAsia="Arial" w:hAnsi="Times New Roman" w:cs="Times New Roman"/>
                <w:color w:val="231F20"/>
                <w:sz w:val="20"/>
              </w:rPr>
              <w:t>942</w:t>
            </w:r>
            <w:r w:rsidRPr="004B2EC7">
              <w:rPr>
                <w:rFonts w:ascii="Times New Roman" w:eastAsia="Arial" w:hAnsi="Times New Roman" w:cs="Times New Roman"/>
                <w:color w:val="231F20"/>
                <w:sz w:val="20"/>
              </w:rPr>
              <w:t>-</w:t>
            </w:r>
            <w:r w:rsidR="00565AF3" w:rsidRPr="004B2EC7">
              <w:rPr>
                <w:rFonts w:ascii="Times New Roman" w:eastAsia="Arial" w:hAnsi="Times New Roman" w:cs="Times New Roman"/>
                <w:color w:val="231F20"/>
                <w:sz w:val="20"/>
              </w:rPr>
              <w:t>2616</w:t>
            </w:r>
            <w:r w:rsidRPr="004B2EC7">
              <w:rPr>
                <w:rFonts w:ascii="Times New Roman" w:eastAsia="Arial" w:hAnsi="Times New Roman" w:cs="Times New Roman"/>
                <w:sz w:val="20"/>
              </w:rPr>
              <w:t xml:space="preserve"> </w:t>
            </w:r>
            <w:r w:rsidRPr="004B2EC7">
              <w:rPr>
                <w:rFonts w:ascii="Times New Roman" w:eastAsia="Arial" w:hAnsi="Times New Roman" w:cs="Times New Roman"/>
                <w:color w:val="231F20"/>
                <w:sz w:val="20"/>
              </w:rPr>
              <w:t>If you have any questions</w:t>
            </w:r>
            <w:r w:rsidRPr="004B2EC7">
              <w:rPr>
                <w:rFonts w:ascii="Times New Roman" w:eastAsia="Arial" w:hAnsi="Times New Roman" w:cs="Times New Roman"/>
                <w:sz w:val="20"/>
              </w:rPr>
              <w:t xml:space="preserve"> </w:t>
            </w:r>
          </w:p>
        </w:tc>
      </w:tr>
    </w:tbl>
    <w:p w14:paraId="0C85E790" w14:textId="77777777" w:rsidR="008A6CD1" w:rsidRPr="008A6CD1" w:rsidRDefault="008A6CD1">
      <w:pPr>
        <w:numPr>
          <w:ilvl w:val="0"/>
          <w:numId w:val="8"/>
        </w:numPr>
        <w:spacing w:after="42" w:line="249" w:lineRule="auto"/>
        <w:ind w:right="914" w:hanging="221"/>
        <w:rPr>
          <w:rFonts w:ascii="Times New Roman" w:hAnsi="Times New Roman" w:cs="Times New Roman"/>
          <w:sz w:val="20"/>
          <w:szCs w:val="20"/>
        </w:rPr>
      </w:pPr>
      <w:r>
        <w:rPr>
          <w:rFonts w:ascii="Times New Roman" w:hAnsi="Times New Roman" w:cs="Times New Roman"/>
          <w:color w:val="231F20"/>
          <w:sz w:val="18"/>
        </w:rPr>
        <w:t xml:space="preserve">By 01 March (annually) </w:t>
      </w:r>
      <w:r w:rsidR="00A41FE0" w:rsidRPr="004B2EC7">
        <w:rPr>
          <w:rFonts w:ascii="Times New Roman" w:hAnsi="Times New Roman" w:cs="Times New Roman"/>
          <w:color w:val="231F20"/>
          <w:sz w:val="18"/>
        </w:rPr>
        <w:t>Return check and signed application to:</w:t>
      </w:r>
      <w:r w:rsidR="00A41FE0" w:rsidRPr="004B2EC7">
        <w:rPr>
          <w:rFonts w:ascii="Times New Roman" w:hAnsi="Times New Roman" w:cs="Times New Roman"/>
          <w:sz w:val="18"/>
        </w:rPr>
        <w:t xml:space="preserve"> </w:t>
      </w:r>
      <w:r w:rsidR="00A41FE0" w:rsidRPr="004B2EC7">
        <w:rPr>
          <w:rFonts w:ascii="Times New Roman" w:hAnsi="Times New Roman" w:cs="Times New Roman"/>
          <w:sz w:val="18"/>
        </w:rPr>
        <w:tab/>
      </w:r>
    </w:p>
    <w:p w14:paraId="08113710" w14:textId="77777777" w:rsidR="009D2AE0" w:rsidRPr="008A6CD1" w:rsidRDefault="008A6CD1" w:rsidP="008A6CD1">
      <w:pPr>
        <w:spacing w:after="42" w:line="249" w:lineRule="auto"/>
        <w:ind w:left="434" w:right="914"/>
        <w:rPr>
          <w:rFonts w:ascii="Times New Roman" w:hAnsi="Times New Roman" w:cs="Times New Roman"/>
          <w:b/>
          <w:bCs/>
          <w:sz w:val="20"/>
          <w:szCs w:val="20"/>
        </w:rPr>
      </w:pPr>
      <w:r>
        <w:rPr>
          <w:rFonts w:ascii="Times New Roman" w:hAnsi="Times New Roman" w:cs="Times New Roman"/>
          <w:sz w:val="18"/>
        </w:rPr>
        <w:tab/>
      </w:r>
      <w:r>
        <w:rPr>
          <w:rFonts w:ascii="Times New Roman" w:hAnsi="Times New Roman" w:cs="Times New Roman"/>
          <w:sz w:val="18"/>
        </w:rPr>
        <w:tab/>
      </w:r>
      <w:r>
        <w:rPr>
          <w:rFonts w:ascii="Times New Roman" w:hAnsi="Times New Roman" w:cs="Times New Roman"/>
          <w:sz w:val="18"/>
        </w:rPr>
        <w:tab/>
      </w:r>
      <w:r>
        <w:rPr>
          <w:rFonts w:ascii="Times New Roman" w:hAnsi="Times New Roman" w:cs="Times New Roman"/>
          <w:sz w:val="18"/>
        </w:rPr>
        <w:tab/>
      </w:r>
      <w:r w:rsidR="00565AF3" w:rsidRPr="008A6CD1">
        <w:rPr>
          <w:rFonts w:ascii="Times New Roman" w:eastAsia="Arial" w:hAnsi="Times New Roman" w:cs="Times New Roman"/>
          <w:b/>
          <w:bCs/>
          <w:color w:val="231F20"/>
          <w:sz w:val="20"/>
          <w:szCs w:val="20"/>
        </w:rPr>
        <w:t>Harrison County General</w:t>
      </w:r>
      <w:r w:rsidR="00A41FE0" w:rsidRPr="008A6CD1">
        <w:rPr>
          <w:rFonts w:ascii="Times New Roman" w:eastAsia="Arial" w:hAnsi="Times New Roman" w:cs="Times New Roman"/>
          <w:b/>
          <w:bCs/>
          <w:color w:val="231F20"/>
          <w:sz w:val="20"/>
          <w:szCs w:val="20"/>
        </w:rPr>
        <w:t xml:space="preserve"> Health</w:t>
      </w:r>
      <w:r w:rsidR="00565AF3" w:rsidRPr="008A6CD1">
        <w:rPr>
          <w:rFonts w:ascii="Times New Roman" w:eastAsia="Arial" w:hAnsi="Times New Roman" w:cs="Times New Roman"/>
          <w:b/>
          <w:bCs/>
          <w:color w:val="231F20"/>
          <w:sz w:val="20"/>
          <w:szCs w:val="20"/>
        </w:rPr>
        <w:t xml:space="preserve"> District</w:t>
      </w:r>
      <w:r w:rsidR="00A41FE0" w:rsidRPr="008A6CD1">
        <w:rPr>
          <w:rFonts w:ascii="Times New Roman" w:eastAsia="Arial" w:hAnsi="Times New Roman" w:cs="Times New Roman"/>
          <w:b/>
          <w:bCs/>
          <w:sz w:val="20"/>
          <w:szCs w:val="20"/>
        </w:rPr>
        <w:t xml:space="preserve"> </w:t>
      </w:r>
    </w:p>
    <w:p w14:paraId="177A19B0" w14:textId="77777777" w:rsidR="009D2AE0" w:rsidRPr="008A6CD1" w:rsidRDefault="00565AF3" w:rsidP="00565AF3">
      <w:pPr>
        <w:spacing w:after="0"/>
        <w:ind w:right="521" w:firstLine="720"/>
        <w:jc w:val="center"/>
        <w:rPr>
          <w:rFonts w:ascii="Times New Roman" w:hAnsi="Times New Roman" w:cs="Times New Roman"/>
          <w:b/>
          <w:bCs/>
          <w:sz w:val="20"/>
          <w:szCs w:val="20"/>
        </w:rPr>
      </w:pPr>
      <w:r w:rsidRPr="008A6CD1">
        <w:rPr>
          <w:rFonts w:ascii="Times New Roman" w:eastAsia="Arial" w:hAnsi="Times New Roman" w:cs="Times New Roman"/>
          <w:b/>
          <w:bCs/>
          <w:color w:val="231F20"/>
          <w:sz w:val="20"/>
          <w:szCs w:val="20"/>
        </w:rPr>
        <w:t>538 N Main, Suite G</w:t>
      </w:r>
      <w:r w:rsidR="00A41FE0" w:rsidRPr="008A6CD1">
        <w:rPr>
          <w:rFonts w:ascii="Times New Roman" w:eastAsia="Arial" w:hAnsi="Times New Roman" w:cs="Times New Roman"/>
          <w:b/>
          <w:bCs/>
          <w:sz w:val="20"/>
          <w:szCs w:val="20"/>
        </w:rPr>
        <w:t xml:space="preserve"> </w:t>
      </w:r>
    </w:p>
    <w:p w14:paraId="4238233E" w14:textId="77777777" w:rsidR="003E4C08" w:rsidRPr="008A6CD1" w:rsidRDefault="008A6CD1" w:rsidP="003E4C08">
      <w:pPr>
        <w:spacing w:after="0"/>
        <w:ind w:left="2880" w:right="521" w:firstLine="720"/>
        <w:rPr>
          <w:rFonts w:ascii="Times New Roman" w:hAnsi="Times New Roman" w:cs="Times New Roman"/>
          <w:b/>
          <w:bCs/>
        </w:rPr>
      </w:pPr>
      <w:r w:rsidRPr="008A6CD1">
        <w:rPr>
          <w:rFonts w:ascii="Times New Roman" w:eastAsia="Arial" w:hAnsi="Times New Roman" w:cs="Times New Roman"/>
          <w:b/>
          <w:bCs/>
          <w:color w:val="231F20"/>
          <w:sz w:val="20"/>
          <w:szCs w:val="20"/>
        </w:rPr>
        <w:t xml:space="preserve">    </w:t>
      </w:r>
      <w:r w:rsidR="00565AF3" w:rsidRPr="008A6CD1">
        <w:rPr>
          <w:rFonts w:ascii="Times New Roman" w:eastAsia="Arial" w:hAnsi="Times New Roman" w:cs="Times New Roman"/>
          <w:b/>
          <w:bCs/>
          <w:color w:val="231F20"/>
          <w:sz w:val="20"/>
          <w:szCs w:val="20"/>
        </w:rPr>
        <w:t>Cadiz,</w:t>
      </w:r>
      <w:r w:rsidR="00A41FE0" w:rsidRPr="008A6CD1">
        <w:rPr>
          <w:rFonts w:ascii="Times New Roman" w:eastAsia="Arial" w:hAnsi="Times New Roman" w:cs="Times New Roman"/>
          <w:b/>
          <w:bCs/>
          <w:color w:val="231F20"/>
          <w:sz w:val="20"/>
          <w:szCs w:val="20"/>
        </w:rPr>
        <w:t xml:space="preserve"> Ohio </w:t>
      </w:r>
      <w:r w:rsidR="00565AF3" w:rsidRPr="008A6CD1">
        <w:rPr>
          <w:rFonts w:ascii="Times New Roman" w:eastAsia="Arial" w:hAnsi="Times New Roman" w:cs="Times New Roman"/>
          <w:b/>
          <w:bCs/>
          <w:color w:val="231F20"/>
          <w:sz w:val="20"/>
          <w:szCs w:val="20"/>
        </w:rPr>
        <w:t>43907</w:t>
      </w:r>
      <w:r w:rsidR="00A41FE0" w:rsidRPr="008A6CD1">
        <w:rPr>
          <w:rFonts w:ascii="Times New Roman" w:eastAsia="Arial" w:hAnsi="Times New Roman" w:cs="Times New Roman"/>
          <w:b/>
          <w:bCs/>
        </w:rPr>
        <w:t xml:space="preserve"> </w:t>
      </w:r>
    </w:p>
    <w:p w14:paraId="7EACE51A" w14:textId="77777777" w:rsidR="009D2AE0" w:rsidRPr="004B2EC7" w:rsidRDefault="00A41FE0">
      <w:pPr>
        <w:spacing w:after="4" w:line="249" w:lineRule="auto"/>
        <w:ind w:left="154" w:right="914" w:hanging="10"/>
        <w:rPr>
          <w:rFonts w:ascii="Times New Roman" w:hAnsi="Times New Roman" w:cs="Times New Roman"/>
        </w:rPr>
      </w:pPr>
      <w:r w:rsidRPr="004B2EC7">
        <w:rPr>
          <w:rFonts w:ascii="Times New Roman" w:hAnsi="Times New Roman" w:cs="Times New Roman"/>
          <w:color w:val="231F20"/>
          <w:sz w:val="18"/>
        </w:rPr>
        <w:t>Before license application can be processed the application must be completed and the indicated fee submitted. Failure to complete this application and remit the proper fee will result in not issuing a license. This action is governed by Chapter 3717 of the Ohio Revised Code.</w:t>
      </w:r>
      <w:r w:rsidRPr="004B2EC7">
        <w:rPr>
          <w:rFonts w:ascii="Times New Roman" w:hAnsi="Times New Roman" w:cs="Times New Roman"/>
          <w:sz w:val="18"/>
        </w:rPr>
        <w:t xml:space="preserve"> </w:t>
      </w:r>
    </w:p>
    <w:p w14:paraId="49DDFFA5" w14:textId="77777777" w:rsidR="009D2AE0" w:rsidRPr="004B2EC7" w:rsidRDefault="00A41FE0">
      <w:pPr>
        <w:spacing w:after="0"/>
        <w:ind w:left="19"/>
        <w:rPr>
          <w:rFonts w:ascii="Times New Roman" w:hAnsi="Times New Roman" w:cs="Times New Roman"/>
        </w:rPr>
      </w:pPr>
      <w:r w:rsidRPr="004B2EC7">
        <w:rPr>
          <w:rFonts w:ascii="Times New Roman" w:hAnsi="Times New Roman" w:cs="Times New Roman"/>
          <w:noProof/>
        </w:rPr>
        <mc:AlternateContent>
          <mc:Choice Requires="wpg">
            <w:drawing>
              <wp:anchor distT="0" distB="0" distL="114300" distR="114300" simplePos="0" relativeHeight="251660288" behindDoc="0" locked="0" layoutInCell="1" allowOverlap="1" wp14:anchorId="64C4FE59" wp14:editId="745E87ED">
                <wp:simplePos x="0" y="0"/>
                <wp:positionH relativeFrom="page">
                  <wp:posOffset>228600</wp:posOffset>
                </wp:positionH>
                <wp:positionV relativeFrom="page">
                  <wp:posOffset>-9143</wp:posOffset>
                </wp:positionV>
                <wp:extent cx="2755" cy="12418"/>
                <wp:effectExtent l="0" t="0" r="0" b="0"/>
                <wp:wrapTopAndBottom/>
                <wp:docPr id="19976" name="Group 19976"/>
                <wp:cNvGraphicFramePr/>
                <a:graphic xmlns:a="http://schemas.openxmlformats.org/drawingml/2006/main">
                  <a:graphicData uri="http://schemas.microsoft.com/office/word/2010/wordprocessingGroup">
                    <wpg:wgp>
                      <wpg:cNvGrpSpPr/>
                      <wpg:grpSpPr>
                        <a:xfrm>
                          <a:off x="0" y="0"/>
                          <a:ext cx="2755" cy="12418"/>
                          <a:chOff x="0" y="0"/>
                          <a:chExt cx="2755" cy="12418"/>
                        </a:xfrm>
                      </wpg:grpSpPr>
                      <wps:wsp>
                        <wps:cNvPr id="2203" name="Rectangle 2203"/>
                        <wps:cNvSpPr/>
                        <wps:spPr>
                          <a:xfrm>
                            <a:off x="0" y="0"/>
                            <a:ext cx="3665" cy="16516"/>
                          </a:xfrm>
                          <a:prstGeom prst="rect">
                            <a:avLst/>
                          </a:prstGeom>
                          <a:ln>
                            <a:noFill/>
                          </a:ln>
                        </wps:spPr>
                        <wps:txbx>
                          <w:txbxContent>
                            <w:p w14:paraId="172B4606" w14:textId="77777777" w:rsidR="009D2AE0" w:rsidRDefault="00A41FE0">
                              <w:r>
                                <w:rPr>
                                  <w:sz w:val="2"/>
                                </w:rPr>
                                <w:t xml:space="preserve"> </w:t>
                              </w:r>
                            </w:p>
                          </w:txbxContent>
                        </wps:txbx>
                        <wps:bodyPr horzOverflow="overflow" vert="horz" lIns="0" tIns="0" rIns="0" bIns="0" rtlCol="0">
                          <a:noAutofit/>
                        </wps:bodyPr>
                      </wps:wsp>
                    </wpg:wgp>
                  </a:graphicData>
                </a:graphic>
              </wp:anchor>
            </w:drawing>
          </mc:Choice>
          <mc:Fallback>
            <w:pict>
              <v:group w14:anchorId="64C4FE59" id="Group 19976" o:spid="_x0000_s1026" style="position:absolute;left:0;text-align:left;margin-left:18pt;margin-top:-.7pt;width:.2pt;height:1pt;z-index:251660288;mso-position-horizontal-relative:page;mso-position-vertical-relative:page" coordsize="2755,12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">
                <v:rect id="Rectangle 2203" o:spid="_x0000_s1027" style="position:absolute;width:3665;height:16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" filled="f" stroked="f">
                  <v:textbox inset="0,0,0,0">
                    <w:txbxContent>
                      <w:p w14:paraId="172B4606" w14:textId="77777777" w:rsidR="009D2AE0" w:rsidRDefault="00A41FE0">
                        <w:r>
                          <w:rPr>
                            <w:sz w:val="2"/>
                          </w:rPr>
                          <w:t xml:space="preserve"> </w:t>
                        </w:r>
                      </w:p>
                    </w:txbxContent>
                  </v:textbox>
                </v:rect>
                <w10:wrap type="topAndBottom" anchorx="page" anchory="page"/>
              </v:group>
            </w:pict>
          </mc:Fallback>
        </mc:AlternateContent>
      </w:r>
      <w:r w:rsidRPr="004B2EC7">
        <w:rPr>
          <w:rFonts w:ascii="Times New Roman" w:hAnsi="Times New Roman" w:cs="Times New Roman"/>
          <w:sz w:val="10"/>
        </w:rPr>
        <w:t xml:space="preserve"> </w:t>
      </w:r>
    </w:p>
    <w:tbl>
      <w:tblPr>
        <w:tblStyle w:val="TableGrid"/>
        <w:tblW w:w="11242" w:type="dxa"/>
        <w:tblInd w:w="131" w:type="dxa"/>
        <w:tblCellMar>
          <w:top w:w="34" w:type="dxa"/>
        </w:tblCellMar>
        <w:tblLook w:val="04A0" w:firstRow="1" w:lastRow="0" w:firstColumn="1" w:lastColumn="0" w:noHBand="0" w:noVBand="1"/>
      </w:tblPr>
      <w:tblGrid>
        <w:gridCol w:w="2840"/>
        <w:gridCol w:w="2780"/>
        <w:gridCol w:w="1301"/>
        <w:gridCol w:w="1200"/>
        <w:gridCol w:w="3121"/>
      </w:tblGrid>
      <w:tr w:rsidR="009D2AE0" w:rsidRPr="004B2EC7" w14:paraId="10CA9869" w14:textId="77777777" w:rsidTr="00563374">
        <w:trPr>
          <w:trHeight w:val="559"/>
        </w:trPr>
        <w:tc>
          <w:tcPr>
            <w:tcW w:w="5620" w:type="dxa"/>
            <w:gridSpan w:val="2"/>
            <w:tcBorders>
              <w:top w:val="single" w:sz="5" w:space="0" w:color="231F20"/>
              <w:left w:val="single" w:sz="5" w:space="0" w:color="231F20"/>
              <w:bottom w:val="single" w:sz="5" w:space="0" w:color="231F20"/>
              <w:right w:val="nil"/>
            </w:tcBorders>
          </w:tcPr>
          <w:p w14:paraId="64A537AD" w14:textId="77777777" w:rsidR="009D2AE0" w:rsidRPr="004B2EC7" w:rsidRDefault="00A41FE0">
            <w:pPr>
              <w:ind w:left="49"/>
              <w:rPr>
                <w:rFonts w:ascii="Times New Roman" w:hAnsi="Times New Roman" w:cs="Times New Roman"/>
              </w:rPr>
            </w:pPr>
            <w:r w:rsidRPr="004B2EC7">
              <w:rPr>
                <w:rFonts w:ascii="Times New Roman" w:hAnsi="Times New Roman" w:cs="Times New Roman"/>
                <w:color w:val="231F20"/>
                <w:sz w:val="14"/>
              </w:rPr>
              <w:t>Name of temporary food facility</w:t>
            </w:r>
            <w:r w:rsidRPr="004B2EC7">
              <w:rPr>
                <w:rFonts w:ascii="Times New Roman" w:hAnsi="Times New Roman" w:cs="Times New Roman"/>
                <w:sz w:val="14"/>
              </w:rPr>
              <w:t xml:space="preserve"> </w:t>
            </w:r>
          </w:p>
        </w:tc>
        <w:tc>
          <w:tcPr>
            <w:tcW w:w="1301" w:type="dxa"/>
            <w:tcBorders>
              <w:top w:val="single" w:sz="5" w:space="0" w:color="231F20"/>
              <w:left w:val="nil"/>
              <w:bottom w:val="single" w:sz="5" w:space="0" w:color="231F20"/>
              <w:right w:val="nil"/>
            </w:tcBorders>
          </w:tcPr>
          <w:p w14:paraId="3155E6C7" w14:textId="77777777" w:rsidR="009D2AE0" w:rsidRPr="004B2EC7" w:rsidRDefault="009D2AE0">
            <w:pPr>
              <w:rPr>
                <w:rFonts w:ascii="Times New Roman" w:hAnsi="Times New Roman" w:cs="Times New Roman"/>
              </w:rPr>
            </w:pPr>
          </w:p>
        </w:tc>
        <w:tc>
          <w:tcPr>
            <w:tcW w:w="1200" w:type="dxa"/>
            <w:tcBorders>
              <w:top w:val="single" w:sz="5" w:space="0" w:color="231F20"/>
              <w:left w:val="nil"/>
              <w:bottom w:val="single" w:sz="5" w:space="0" w:color="231F20"/>
              <w:right w:val="nil"/>
            </w:tcBorders>
          </w:tcPr>
          <w:p w14:paraId="47832E98" w14:textId="77777777" w:rsidR="009D2AE0" w:rsidRPr="004B2EC7" w:rsidRDefault="009D2AE0">
            <w:pPr>
              <w:rPr>
                <w:rFonts w:ascii="Times New Roman" w:hAnsi="Times New Roman" w:cs="Times New Roman"/>
              </w:rPr>
            </w:pPr>
          </w:p>
        </w:tc>
        <w:tc>
          <w:tcPr>
            <w:tcW w:w="3121" w:type="dxa"/>
            <w:tcBorders>
              <w:top w:val="single" w:sz="5" w:space="0" w:color="231F20"/>
              <w:left w:val="nil"/>
              <w:bottom w:val="single" w:sz="5" w:space="0" w:color="231F20"/>
              <w:right w:val="single" w:sz="5" w:space="0" w:color="231F20"/>
            </w:tcBorders>
          </w:tcPr>
          <w:p w14:paraId="0E9F4FF1" w14:textId="77777777" w:rsidR="009D2AE0" w:rsidRPr="004B2EC7" w:rsidRDefault="009D2AE0">
            <w:pPr>
              <w:rPr>
                <w:rFonts w:ascii="Times New Roman" w:hAnsi="Times New Roman" w:cs="Times New Roman"/>
              </w:rPr>
            </w:pPr>
          </w:p>
        </w:tc>
      </w:tr>
      <w:tr w:rsidR="009D2AE0" w:rsidRPr="004B2EC7" w14:paraId="12366A0A" w14:textId="77777777" w:rsidTr="00563374">
        <w:trPr>
          <w:trHeight w:val="562"/>
        </w:trPr>
        <w:tc>
          <w:tcPr>
            <w:tcW w:w="5620" w:type="dxa"/>
            <w:gridSpan w:val="2"/>
            <w:tcBorders>
              <w:top w:val="single" w:sz="5" w:space="0" w:color="231F20"/>
              <w:left w:val="single" w:sz="5" w:space="0" w:color="231F20"/>
              <w:bottom w:val="single" w:sz="5" w:space="0" w:color="231F20"/>
              <w:right w:val="nil"/>
            </w:tcBorders>
          </w:tcPr>
          <w:p w14:paraId="4745AF0A" w14:textId="77777777" w:rsidR="009D2AE0" w:rsidRPr="004B2EC7" w:rsidRDefault="00A41FE0">
            <w:pPr>
              <w:ind w:left="47"/>
              <w:rPr>
                <w:rFonts w:ascii="Times New Roman" w:hAnsi="Times New Roman" w:cs="Times New Roman"/>
              </w:rPr>
            </w:pPr>
            <w:r w:rsidRPr="004B2EC7">
              <w:rPr>
                <w:rFonts w:ascii="Times New Roman" w:hAnsi="Times New Roman" w:cs="Times New Roman"/>
                <w:color w:val="231F20"/>
                <w:sz w:val="14"/>
              </w:rPr>
              <w:t>Location of event</w:t>
            </w:r>
            <w:r w:rsidRPr="004B2EC7">
              <w:rPr>
                <w:rFonts w:ascii="Times New Roman" w:hAnsi="Times New Roman" w:cs="Times New Roman"/>
                <w:sz w:val="14"/>
              </w:rPr>
              <w:t xml:space="preserve"> </w:t>
            </w:r>
          </w:p>
        </w:tc>
        <w:tc>
          <w:tcPr>
            <w:tcW w:w="1301" w:type="dxa"/>
            <w:tcBorders>
              <w:top w:val="single" w:sz="5" w:space="0" w:color="231F20"/>
              <w:left w:val="nil"/>
              <w:bottom w:val="single" w:sz="5" w:space="0" w:color="231F20"/>
              <w:right w:val="nil"/>
            </w:tcBorders>
          </w:tcPr>
          <w:p w14:paraId="5758E3A1" w14:textId="77777777" w:rsidR="009D2AE0" w:rsidRPr="004B2EC7" w:rsidRDefault="009D2AE0">
            <w:pPr>
              <w:rPr>
                <w:rFonts w:ascii="Times New Roman" w:hAnsi="Times New Roman" w:cs="Times New Roman"/>
              </w:rPr>
            </w:pPr>
          </w:p>
        </w:tc>
        <w:tc>
          <w:tcPr>
            <w:tcW w:w="1200" w:type="dxa"/>
            <w:tcBorders>
              <w:top w:val="single" w:sz="5" w:space="0" w:color="231F20"/>
              <w:left w:val="nil"/>
              <w:bottom w:val="single" w:sz="5" w:space="0" w:color="231F20"/>
              <w:right w:val="nil"/>
            </w:tcBorders>
          </w:tcPr>
          <w:p w14:paraId="08217EE5" w14:textId="77777777" w:rsidR="009D2AE0" w:rsidRPr="004B2EC7" w:rsidRDefault="009D2AE0">
            <w:pPr>
              <w:rPr>
                <w:rFonts w:ascii="Times New Roman" w:hAnsi="Times New Roman" w:cs="Times New Roman"/>
              </w:rPr>
            </w:pPr>
          </w:p>
        </w:tc>
        <w:tc>
          <w:tcPr>
            <w:tcW w:w="3121" w:type="dxa"/>
            <w:tcBorders>
              <w:top w:val="single" w:sz="5" w:space="0" w:color="231F20"/>
              <w:left w:val="nil"/>
              <w:bottom w:val="single" w:sz="5" w:space="0" w:color="231F20"/>
              <w:right w:val="single" w:sz="5" w:space="0" w:color="231F20"/>
            </w:tcBorders>
          </w:tcPr>
          <w:p w14:paraId="080DBDC9" w14:textId="77777777" w:rsidR="009D2AE0" w:rsidRPr="004B2EC7" w:rsidRDefault="009D2AE0">
            <w:pPr>
              <w:rPr>
                <w:rFonts w:ascii="Times New Roman" w:hAnsi="Times New Roman" w:cs="Times New Roman"/>
              </w:rPr>
            </w:pPr>
          </w:p>
        </w:tc>
      </w:tr>
      <w:tr w:rsidR="009D2AE0" w:rsidRPr="004B2EC7" w14:paraId="06BCA888" w14:textId="77777777" w:rsidTr="00563374">
        <w:trPr>
          <w:trHeight w:val="560"/>
        </w:trPr>
        <w:tc>
          <w:tcPr>
            <w:tcW w:w="5620" w:type="dxa"/>
            <w:gridSpan w:val="2"/>
            <w:tcBorders>
              <w:top w:val="single" w:sz="5" w:space="0" w:color="231F20"/>
              <w:left w:val="single" w:sz="5" w:space="0" w:color="231F20"/>
              <w:bottom w:val="single" w:sz="5" w:space="0" w:color="231F20"/>
              <w:right w:val="nil"/>
            </w:tcBorders>
          </w:tcPr>
          <w:p w14:paraId="4C8EC6F1" w14:textId="77777777" w:rsidR="009D2AE0" w:rsidRPr="004B2EC7" w:rsidRDefault="00A41FE0">
            <w:pPr>
              <w:ind w:left="47"/>
              <w:rPr>
                <w:rFonts w:ascii="Times New Roman" w:hAnsi="Times New Roman" w:cs="Times New Roman"/>
              </w:rPr>
            </w:pPr>
            <w:r w:rsidRPr="004B2EC7">
              <w:rPr>
                <w:rFonts w:ascii="Times New Roman" w:hAnsi="Times New Roman" w:cs="Times New Roman"/>
                <w:color w:val="231F20"/>
                <w:sz w:val="14"/>
              </w:rPr>
              <w:t>Address of event</w:t>
            </w:r>
            <w:r w:rsidRPr="004B2EC7">
              <w:rPr>
                <w:rFonts w:ascii="Times New Roman" w:hAnsi="Times New Roman" w:cs="Times New Roman"/>
                <w:sz w:val="14"/>
              </w:rPr>
              <w:t xml:space="preserve"> </w:t>
            </w:r>
          </w:p>
        </w:tc>
        <w:tc>
          <w:tcPr>
            <w:tcW w:w="1301" w:type="dxa"/>
            <w:tcBorders>
              <w:top w:val="single" w:sz="5" w:space="0" w:color="231F20"/>
              <w:left w:val="nil"/>
              <w:bottom w:val="single" w:sz="5" w:space="0" w:color="231F20"/>
              <w:right w:val="nil"/>
            </w:tcBorders>
          </w:tcPr>
          <w:p w14:paraId="1C72E611" w14:textId="77777777" w:rsidR="009D2AE0" w:rsidRPr="004B2EC7" w:rsidRDefault="009D2AE0">
            <w:pPr>
              <w:rPr>
                <w:rFonts w:ascii="Times New Roman" w:hAnsi="Times New Roman" w:cs="Times New Roman"/>
              </w:rPr>
            </w:pPr>
          </w:p>
        </w:tc>
        <w:tc>
          <w:tcPr>
            <w:tcW w:w="1200" w:type="dxa"/>
            <w:tcBorders>
              <w:top w:val="single" w:sz="5" w:space="0" w:color="231F20"/>
              <w:left w:val="nil"/>
              <w:bottom w:val="single" w:sz="5" w:space="0" w:color="231F20"/>
              <w:right w:val="nil"/>
            </w:tcBorders>
          </w:tcPr>
          <w:p w14:paraId="7EF0DDD5" w14:textId="77777777" w:rsidR="009D2AE0" w:rsidRPr="004B2EC7" w:rsidRDefault="009D2AE0">
            <w:pPr>
              <w:rPr>
                <w:rFonts w:ascii="Times New Roman" w:hAnsi="Times New Roman" w:cs="Times New Roman"/>
              </w:rPr>
            </w:pPr>
          </w:p>
        </w:tc>
        <w:tc>
          <w:tcPr>
            <w:tcW w:w="3121" w:type="dxa"/>
            <w:tcBorders>
              <w:top w:val="single" w:sz="5" w:space="0" w:color="231F20"/>
              <w:left w:val="nil"/>
              <w:bottom w:val="single" w:sz="5" w:space="0" w:color="231F20"/>
              <w:right w:val="single" w:sz="5" w:space="0" w:color="231F20"/>
            </w:tcBorders>
          </w:tcPr>
          <w:p w14:paraId="797B3567" w14:textId="77777777" w:rsidR="009D2AE0" w:rsidRPr="004B2EC7" w:rsidRDefault="009D2AE0">
            <w:pPr>
              <w:rPr>
                <w:rFonts w:ascii="Times New Roman" w:hAnsi="Times New Roman" w:cs="Times New Roman"/>
              </w:rPr>
            </w:pPr>
          </w:p>
        </w:tc>
      </w:tr>
      <w:tr w:rsidR="009D2AE0" w:rsidRPr="004B2EC7" w14:paraId="124ED9AE" w14:textId="77777777" w:rsidTr="00563374">
        <w:trPr>
          <w:trHeight w:val="559"/>
        </w:trPr>
        <w:tc>
          <w:tcPr>
            <w:tcW w:w="5620" w:type="dxa"/>
            <w:gridSpan w:val="2"/>
            <w:tcBorders>
              <w:top w:val="single" w:sz="5" w:space="0" w:color="231F20"/>
              <w:left w:val="single" w:sz="5" w:space="0" w:color="231F20"/>
              <w:bottom w:val="single" w:sz="5" w:space="0" w:color="231F20"/>
              <w:right w:val="nil"/>
            </w:tcBorders>
          </w:tcPr>
          <w:p w14:paraId="0E9A237B" w14:textId="77777777" w:rsidR="009D2AE0" w:rsidRPr="004B2EC7" w:rsidRDefault="00A41FE0">
            <w:pPr>
              <w:ind w:left="44"/>
              <w:rPr>
                <w:rFonts w:ascii="Times New Roman" w:hAnsi="Times New Roman" w:cs="Times New Roman"/>
              </w:rPr>
            </w:pPr>
            <w:r w:rsidRPr="004B2EC7">
              <w:rPr>
                <w:rFonts w:ascii="Times New Roman" w:hAnsi="Times New Roman" w:cs="Times New Roman"/>
                <w:color w:val="231F20"/>
                <w:sz w:val="14"/>
              </w:rPr>
              <w:t>City</w:t>
            </w:r>
            <w:r w:rsidRPr="004B2EC7">
              <w:rPr>
                <w:rFonts w:ascii="Times New Roman" w:hAnsi="Times New Roman" w:cs="Times New Roman"/>
                <w:sz w:val="14"/>
              </w:rPr>
              <w:t xml:space="preserve"> </w:t>
            </w:r>
          </w:p>
        </w:tc>
        <w:tc>
          <w:tcPr>
            <w:tcW w:w="1301" w:type="dxa"/>
            <w:tcBorders>
              <w:top w:val="single" w:sz="5" w:space="0" w:color="231F20"/>
              <w:left w:val="nil"/>
              <w:bottom w:val="single" w:sz="5" w:space="0" w:color="231F20"/>
              <w:right w:val="single" w:sz="5" w:space="0" w:color="231F20"/>
            </w:tcBorders>
          </w:tcPr>
          <w:p w14:paraId="4A4FD064" w14:textId="77777777" w:rsidR="009D2AE0" w:rsidRPr="004B2EC7" w:rsidRDefault="009D2AE0">
            <w:pPr>
              <w:rPr>
                <w:rFonts w:ascii="Times New Roman" w:hAnsi="Times New Roman" w:cs="Times New Roman"/>
              </w:rPr>
            </w:pPr>
          </w:p>
        </w:tc>
        <w:tc>
          <w:tcPr>
            <w:tcW w:w="1200" w:type="dxa"/>
            <w:tcBorders>
              <w:top w:val="single" w:sz="5" w:space="0" w:color="231F20"/>
              <w:left w:val="single" w:sz="5" w:space="0" w:color="231F20"/>
              <w:bottom w:val="single" w:sz="5" w:space="0" w:color="231F20"/>
              <w:right w:val="single" w:sz="5" w:space="0" w:color="231F20"/>
            </w:tcBorders>
          </w:tcPr>
          <w:p w14:paraId="72FA7AB2" w14:textId="77777777" w:rsidR="009D2AE0" w:rsidRPr="004B2EC7" w:rsidRDefault="00A41FE0">
            <w:pPr>
              <w:ind w:left="44"/>
              <w:rPr>
                <w:rFonts w:ascii="Times New Roman" w:hAnsi="Times New Roman" w:cs="Times New Roman"/>
              </w:rPr>
            </w:pPr>
            <w:r w:rsidRPr="004B2EC7">
              <w:rPr>
                <w:rFonts w:ascii="Times New Roman" w:hAnsi="Times New Roman" w:cs="Times New Roman"/>
                <w:color w:val="231F20"/>
                <w:sz w:val="14"/>
              </w:rPr>
              <w:t>State</w:t>
            </w:r>
            <w:r w:rsidRPr="004B2EC7">
              <w:rPr>
                <w:rFonts w:ascii="Times New Roman" w:hAnsi="Times New Roman" w:cs="Times New Roman"/>
                <w:sz w:val="14"/>
              </w:rPr>
              <w:t xml:space="preserve"> </w:t>
            </w:r>
          </w:p>
        </w:tc>
        <w:tc>
          <w:tcPr>
            <w:tcW w:w="3121" w:type="dxa"/>
            <w:tcBorders>
              <w:top w:val="single" w:sz="5" w:space="0" w:color="231F20"/>
              <w:left w:val="single" w:sz="5" w:space="0" w:color="231F20"/>
              <w:bottom w:val="single" w:sz="5" w:space="0" w:color="231F20"/>
              <w:right w:val="single" w:sz="5" w:space="0" w:color="231F20"/>
            </w:tcBorders>
          </w:tcPr>
          <w:p w14:paraId="0E41EDDC" w14:textId="77777777" w:rsidR="009D2AE0" w:rsidRPr="004B2EC7" w:rsidRDefault="00A41FE0">
            <w:pPr>
              <w:ind w:left="44"/>
              <w:rPr>
                <w:rFonts w:ascii="Times New Roman" w:hAnsi="Times New Roman" w:cs="Times New Roman"/>
              </w:rPr>
            </w:pPr>
            <w:r w:rsidRPr="004B2EC7">
              <w:rPr>
                <w:rFonts w:ascii="Times New Roman" w:hAnsi="Times New Roman" w:cs="Times New Roman"/>
                <w:color w:val="231F20"/>
                <w:sz w:val="14"/>
              </w:rPr>
              <w:t>ZIP</w:t>
            </w:r>
            <w:r w:rsidRPr="004B2EC7">
              <w:rPr>
                <w:rFonts w:ascii="Times New Roman" w:hAnsi="Times New Roman" w:cs="Times New Roman"/>
                <w:sz w:val="14"/>
              </w:rPr>
              <w:t xml:space="preserve"> </w:t>
            </w:r>
          </w:p>
        </w:tc>
      </w:tr>
      <w:tr w:rsidR="009D2AE0" w:rsidRPr="004B2EC7" w14:paraId="54669259" w14:textId="77777777">
        <w:trPr>
          <w:trHeight w:val="562"/>
        </w:trPr>
        <w:tc>
          <w:tcPr>
            <w:tcW w:w="2840" w:type="dxa"/>
            <w:tcBorders>
              <w:top w:val="single" w:sz="5" w:space="0" w:color="231F20"/>
              <w:left w:val="single" w:sz="5" w:space="0" w:color="231F20"/>
              <w:bottom w:val="single" w:sz="5" w:space="0" w:color="231F20"/>
              <w:right w:val="single" w:sz="5" w:space="0" w:color="231F20"/>
            </w:tcBorders>
          </w:tcPr>
          <w:p w14:paraId="7601A9FF" w14:textId="77777777" w:rsidR="009D2AE0" w:rsidRPr="004B2EC7" w:rsidRDefault="00A41FE0">
            <w:pPr>
              <w:ind w:left="44"/>
              <w:rPr>
                <w:rFonts w:ascii="Times New Roman" w:hAnsi="Times New Roman" w:cs="Times New Roman"/>
              </w:rPr>
            </w:pPr>
            <w:r w:rsidRPr="004B2EC7">
              <w:rPr>
                <w:rFonts w:ascii="Times New Roman" w:hAnsi="Times New Roman" w:cs="Times New Roman"/>
                <w:color w:val="231F20"/>
                <w:sz w:val="14"/>
              </w:rPr>
              <w:t>Start date</w:t>
            </w:r>
            <w:r w:rsidRPr="004B2EC7">
              <w:rPr>
                <w:rFonts w:ascii="Times New Roman" w:hAnsi="Times New Roman" w:cs="Times New Roman"/>
                <w:sz w:val="14"/>
              </w:rPr>
              <w:t xml:space="preserve"> </w:t>
            </w:r>
          </w:p>
        </w:tc>
        <w:tc>
          <w:tcPr>
            <w:tcW w:w="2780" w:type="dxa"/>
            <w:tcBorders>
              <w:top w:val="single" w:sz="5" w:space="0" w:color="231F20"/>
              <w:left w:val="single" w:sz="5" w:space="0" w:color="231F20"/>
              <w:bottom w:val="single" w:sz="5" w:space="0" w:color="231F20"/>
              <w:right w:val="single" w:sz="5" w:space="0" w:color="231F20"/>
            </w:tcBorders>
          </w:tcPr>
          <w:p w14:paraId="38E387E9" w14:textId="77777777" w:rsidR="009D2AE0" w:rsidRPr="004B2EC7" w:rsidRDefault="00A41FE0">
            <w:pPr>
              <w:ind w:left="42"/>
              <w:rPr>
                <w:rFonts w:ascii="Times New Roman" w:hAnsi="Times New Roman" w:cs="Times New Roman"/>
              </w:rPr>
            </w:pPr>
            <w:r w:rsidRPr="004B2EC7">
              <w:rPr>
                <w:rFonts w:ascii="Times New Roman" w:hAnsi="Times New Roman" w:cs="Times New Roman"/>
                <w:color w:val="231F20"/>
                <w:sz w:val="14"/>
              </w:rPr>
              <w:t>End date</w:t>
            </w:r>
            <w:r w:rsidRPr="004B2EC7">
              <w:rPr>
                <w:rFonts w:ascii="Times New Roman" w:hAnsi="Times New Roman" w:cs="Times New Roman"/>
                <w:sz w:val="14"/>
              </w:rPr>
              <w:t xml:space="preserve"> </w:t>
            </w:r>
          </w:p>
        </w:tc>
        <w:tc>
          <w:tcPr>
            <w:tcW w:w="1301" w:type="dxa"/>
            <w:tcBorders>
              <w:top w:val="single" w:sz="5" w:space="0" w:color="231F20"/>
              <w:left w:val="single" w:sz="5" w:space="0" w:color="231F20"/>
              <w:bottom w:val="single" w:sz="5" w:space="0" w:color="231F20"/>
              <w:right w:val="nil"/>
            </w:tcBorders>
          </w:tcPr>
          <w:p w14:paraId="0BE1BB42" w14:textId="77777777" w:rsidR="009D2AE0" w:rsidRPr="004B2EC7" w:rsidRDefault="00A41FE0">
            <w:pPr>
              <w:ind w:left="68"/>
              <w:rPr>
                <w:rFonts w:ascii="Times New Roman" w:hAnsi="Times New Roman" w:cs="Times New Roman"/>
              </w:rPr>
            </w:pPr>
            <w:r w:rsidRPr="004B2EC7">
              <w:rPr>
                <w:rFonts w:ascii="Times New Roman" w:hAnsi="Times New Roman" w:cs="Times New Roman"/>
                <w:color w:val="231F20"/>
                <w:sz w:val="14"/>
              </w:rPr>
              <w:t>Operation time(s)</w:t>
            </w:r>
            <w:r w:rsidRPr="004B2EC7">
              <w:rPr>
                <w:rFonts w:ascii="Times New Roman" w:hAnsi="Times New Roman" w:cs="Times New Roman"/>
                <w:sz w:val="14"/>
              </w:rPr>
              <w:t xml:space="preserve"> </w:t>
            </w:r>
          </w:p>
        </w:tc>
        <w:tc>
          <w:tcPr>
            <w:tcW w:w="1200" w:type="dxa"/>
            <w:tcBorders>
              <w:top w:val="single" w:sz="5" w:space="0" w:color="231F20"/>
              <w:left w:val="nil"/>
              <w:bottom w:val="single" w:sz="5" w:space="0" w:color="231F20"/>
              <w:right w:val="nil"/>
            </w:tcBorders>
          </w:tcPr>
          <w:p w14:paraId="6DD97CA2" w14:textId="77777777" w:rsidR="009D2AE0" w:rsidRPr="004B2EC7" w:rsidRDefault="009D2AE0">
            <w:pPr>
              <w:rPr>
                <w:rFonts w:ascii="Times New Roman" w:hAnsi="Times New Roman" w:cs="Times New Roman"/>
              </w:rPr>
            </w:pPr>
          </w:p>
        </w:tc>
        <w:tc>
          <w:tcPr>
            <w:tcW w:w="3121" w:type="dxa"/>
            <w:tcBorders>
              <w:top w:val="single" w:sz="5" w:space="0" w:color="231F20"/>
              <w:left w:val="nil"/>
              <w:bottom w:val="single" w:sz="5" w:space="0" w:color="231F20"/>
              <w:right w:val="single" w:sz="5" w:space="0" w:color="231F20"/>
            </w:tcBorders>
          </w:tcPr>
          <w:p w14:paraId="4B8F52C1" w14:textId="77777777" w:rsidR="009D2AE0" w:rsidRPr="004B2EC7" w:rsidRDefault="009D2AE0">
            <w:pPr>
              <w:rPr>
                <w:rFonts w:ascii="Times New Roman" w:hAnsi="Times New Roman" w:cs="Times New Roman"/>
              </w:rPr>
            </w:pPr>
          </w:p>
        </w:tc>
      </w:tr>
      <w:tr w:rsidR="009D2AE0" w:rsidRPr="004B2EC7" w14:paraId="18ED30CB" w14:textId="77777777" w:rsidTr="00563374">
        <w:trPr>
          <w:trHeight w:val="559"/>
        </w:trPr>
        <w:tc>
          <w:tcPr>
            <w:tcW w:w="5620" w:type="dxa"/>
            <w:gridSpan w:val="2"/>
            <w:tcBorders>
              <w:top w:val="single" w:sz="5" w:space="0" w:color="231F20"/>
              <w:left w:val="single" w:sz="5" w:space="0" w:color="231F20"/>
              <w:bottom w:val="single" w:sz="5" w:space="0" w:color="231F20"/>
              <w:right w:val="nil"/>
            </w:tcBorders>
          </w:tcPr>
          <w:p w14:paraId="7E09512C" w14:textId="77777777" w:rsidR="009D2AE0" w:rsidRPr="004B2EC7" w:rsidRDefault="00A41FE0">
            <w:pPr>
              <w:ind w:left="47"/>
              <w:rPr>
                <w:rFonts w:ascii="Times New Roman" w:hAnsi="Times New Roman" w:cs="Times New Roman"/>
              </w:rPr>
            </w:pPr>
            <w:r w:rsidRPr="004B2EC7">
              <w:rPr>
                <w:rFonts w:ascii="Times New Roman" w:hAnsi="Times New Roman" w:cs="Times New Roman"/>
                <w:color w:val="231F20"/>
                <w:sz w:val="14"/>
              </w:rPr>
              <w:t>Name of license holder</w:t>
            </w:r>
            <w:r w:rsidRPr="004B2EC7">
              <w:rPr>
                <w:rFonts w:ascii="Times New Roman" w:hAnsi="Times New Roman" w:cs="Times New Roman"/>
                <w:sz w:val="14"/>
              </w:rPr>
              <w:t xml:space="preserve"> </w:t>
            </w:r>
          </w:p>
        </w:tc>
        <w:tc>
          <w:tcPr>
            <w:tcW w:w="1301" w:type="dxa"/>
            <w:tcBorders>
              <w:top w:val="single" w:sz="5" w:space="0" w:color="231F20"/>
              <w:left w:val="nil"/>
              <w:bottom w:val="single" w:sz="5" w:space="0" w:color="231F20"/>
              <w:right w:val="nil"/>
            </w:tcBorders>
          </w:tcPr>
          <w:p w14:paraId="467BF3F4" w14:textId="77777777" w:rsidR="009D2AE0" w:rsidRPr="004B2EC7" w:rsidRDefault="009D2AE0">
            <w:pPr>
              <w:rPr>
                <w:rFonts w:ascii="Times New Roman" w:hAnsi="Times New Roman" w:cs="Times New Roman"/>
              </w:rPr>
            </w:pPr>
          </w:p>
        </w:tc>
        <w:tc>
          <w:tcPr>
            <w:tcW w:w="1200" w:type="dxa"/>
            <w:tcBorders>
              <w:top w:val="single" w:sz="5" w:space="0" w:color="231F20"/>
              <w:left w:val="nil"/>
              <w:bottom w:val="single" w:sz="5" w:space="0" w:color="231F20"/>
              <w:right w:val="single" w:sz="5" w:space="0" w:color="231F20"/>
            </w:tcBorders>
          </w:tcPr>
          <w:p w14:paraId="1C4AB1EF" w14:textId="77777777" w:rsidR="009D2AE0" w:rsidRPr="004B2EC7" w:rsidRDefault="009D2AE0">
            <w:pPr>
              <w:rPr>
                <w:rFonts w:ascii="Times New Roman" w:hAnsi="Times New Roman" w:cs="Times New Roman"/>
              </w:rPr>
            </w:pPr>
          </w:p>
        </w:tc>
        <w:tc>
          <w:tcPr>
            <w:tcW w:w="3121" w:type="dxa"/>
            <w:tcBorders>
              <w:top w:val="single" w:sz="5" w:space="0" w:color="231F20"/>
              <w:left w:val="single" w:sz="5" w:space="0" w:color="231F20"/>
              <w:bottom w:val="single" w:sz="5" w:space="0" w:color="231F20"/>
              <w:right w:val="single" w:sz="5" w:space="0" w:color="231F20"/>
            </w:tcBorders>
          </w:tcPr>
          <w:p w14:paraId="7898CC94" w14:textId="77777777" w:rsidR="009D2AE0" w:rsidRPr="004B2EC7" w:rsidRDefault="00A41FE0">
            <w:pPr>
              <w:ind w:left="44"/>
              <w:rPr>
                <w:rFonts w:ascii="Times New Roman" w:hAnsi="Times New Roman" w:cs="Times New Roman"/>
              </w:rPr>
            </w:pPr>
            <w:r w:rsidRPr="004B2EC7">
              <w:rPr>
                <w:rFonts w:ascii="Times New Roman" w:hAnsi="Times New Roman" w:cs="Times New Roman"/>
                <w:color w:val="231F20"/>
                <w:sz w:val="14"/>
              </w:rPr>
              <w:t>Phone number</w:t>
            </w:r>
            <w:r w:rsidRPr="004B2EC7">
              <w:rPr>
                <w:rFonts w:ascii="Times New Roman" w:hAnsi="Times New Roman" w:cs="Times New Roman"/>
                <w:sz w:val="14"/>
              </w:rPr>
              <w:t xml:space="preserve"> </w:t>
            </w:r>
          </w:p>
        </w:tc>
      </w:tr>
      <w:tr w:rsidR="00563374" w:rsidRPr="004B2EC7" w14:paraId="72549667" w14:textId="77777777" w:rsidTr="00563374">
        <w:trPr>
          <w:trHeight w:val="559"/>
        </w:trPr>
        <w:tc>
          <w:tcPr>
            <w:tcW w:w="5620" w:type="dxa"/>
            <w:gridSpan w:val="2"/>
            <w:tcBorders>
              <w:top w:val="single" w:sz="5" w:space="0" w:color="231F20"/>
              <w:left w:val="single" w:sz="5" w:space="0" w:color="231F20"/>
              <w:bottom w:val="single" w:sz="5" w:space="0" w:color="231F20"/>
              <w:right w:val="nil"/>
            </w:tcBorders>
          </w:tcPr>
          <w:p w14:paraId="5E75AC4B" w14:textId="77777777" w:rsidR="00563374" w:rsidRPr="004B2EC7" w:rsidRDefault="00563374">
            <w:pPr>
              <w:ind w:left="47"/>
              <w:rPr>
                <w:rFonts w:ascii="Times New Roman" w:hAnsi="Times New Roman" w:cs="Times New Roman"/>
                <w:color w:val="231F20"/>
                <w:sz w:val="14"/>
              </w:rPr>
            </w:pPr>
            <w:r w:rsidRPr="004B2EC7">
              <w:rPr>
                <w:rFonts w:ascii="Times New Roman" w:hAnsi="Times New Roman" w:cs="Times New Roman"/>
                <w:color w:val="231F20"/>
                <w:sz w:val="14"/>
              </w:rPr>
              <w:t>Address of license holder</w:t>
            </w:r>
          </w:p>
        </w:tc>
        <w:tc>
          <w:tcPr>
            <w:tcW w:w="1301" w:type="dxa"/>
            <w:tcBorders>
              <w:top w:val="single" w:sz="5" w:space="0" w:color="231F20"/>
              <w:left w:val="nil"/>
              <w:bottom w:val="single" w:sz="5" w:space="0" w:color="231F20"/>
              <w:right w:val="nil"/>
            </w:tcBorders>
          </w:tcPr>
          <w:p w14:paraId="635F9D33" w14:textId="77777777" w:rsidR="00563374" w:rsidRPr="004B2EC7" w:rsidRDefault="00563374">
            <w:pPr>
              <w:rPr>
                <w:rFonts w:ascii="Times New Roman" w:hAnsi="Times New Roman" w:cs="Times New Roman"/>
              </w:rPr>
            </w:pPr>
          </w:p>
        </w:tc>
        <w:tc>
          <w:tcPr>
            <w:tcW w:w="1200" w:type="dxa"/>
            <w:tcBorders>
              <w:top w:val="single" w:sz="5" w:space="0" w:color="231F20"/>
              <w:left w:val="nil"/>
              <w:bottom w:val="single" w:sz="5" w:space="0" w:color="231F20"/>
              <w:right w:val="single" w:sz="5" w:space="0" w:color="231F20"/>
            </w:tcBorders>
          </w:tcPr>
          <w:p w14:paraId="661E9334" w14:textId="77777777" w:rsidR="00563374" w:rsidRPr="004B2EC7" w:rsidRDefault="00563374">
            <w:pPr>
              <w:rPr>
                <w:rFonts w:ascii="Times New Roman" w:hAnsi="Times New Roman" w:cs="Times New Roman"/>
              </w:rPr>
            </w:pPr>
          </w:p>
        </w:tc>
        <w:tc>
          <w:tcPr>
            <w:tcW w:w="3121" w:type="dxa"/>
            <w:tcBorders>
              <w:top w:val="single" w:sz="5" w:space="0" w:color="231F20"/>
              <w:left w:val="single" w:sz="5" w:space="0" w:color="231F20"/>
              <w:bottom w:val="single" w:sz="5" w:space="0" w:color="231F20"/>
              <w:right w:val="single" w:sz="5" w:space="0" w:color="231F20"/>
            </w:tcBorders>
          </w:tcPr>
          <w:p w14:paraId="3E021E63" w14:textId="77777777" w:rsidR="00563374" w:rsidRPr="004B2EC7" w:rsidRDefault="00563374">
            <w:pPr>
              <w:ind w:left="44"/>
              <w:rPr>
                <w:rFonts w:ascii="Times New Roman" w:hAnsi="Times New Roman" w:cs="Times New Roman"/>
                <w:color w:val="231F20"/>
                <w:sz w:val="14"/>
              </w:rPr>
            </w:pPr>
            <w:r w:rsidRPr="00563374">
              <w:rPr>
                <w:rFonts w:ascii="Times New Roman" w:hAnsi="Times New Roman" w:cs="Times New Roman"/>
                <w:color w:val="231F20"/>
                <w:sz w:val="14"/>
                <w:highlight w:val="yellow"/>
              </w:rPr>
              <w:t>Email of license holder</w:t>
            </w:r>
          </w:p>
        </w:tc>
      </w:tr>
      <w:tr w:rsidR="009D2AE0" w:rsidRPr="004B2EC7" w14:paraId="3D7CA460" w14:textId="77777777" w:rsidTr="00563374">
        <w:trPr>
          <w:trHeight w:val="562"/>
        </w:trPr>
        <w:tc>
          <w:tcPr>
            <w:tcW w:w="5620" w:type="dxa"/>
            <w:gridSpan w:val="2"/>
            <w:tcBorders>
              <w:top w:val="single" w:sz="5" w:space="0" w:color="231F20"/>
              <w:left w:val="single" w:sz="5" w:space="0" w:color="231F20"/>
              <w:bottom w:val="single" w:sz="5" w:space="0" w:color="231F20"/>
              <w:right w:val="nil"/>
            </w:tcBorders>
          </w:tcPr>
          <w:p w14:paraId="321AD079" w14:textId="77777777" w:rsidR="009D2AE0" w:rsidRPr="004B2EC7" w:rsidRDefault="00A41FE0">
            <w:pPr>
              <w:ind w:left="47"/>
              <w:rPr>
                <w:rFonts w:ascii="Times New Roman" w:hAnsi="Times New Roman" w:cs="Times New Roman"/>
              </w:rPr>
            </w:pPr>
            <w:r w:rsidRPr="004B2EC7">
              <w:rPr>
                <w:rFonts w:ascii="Times New Roman" w:hAnsi="Times New Roman" w:cs="Times New Roman"/>
                <w:color w:val="231F20"/>
                <w:sz w:val="14"/>
              </w:rPr>
              <w:t>City</w:t>
            </w:r>
            <w:r w:rsidRPr="004B2EC7">
              <w:rPr>
                <w:rFonts w:ascii="Times New Roman" w:hAnsi="Times New Roman" w:cs="Times New Roman"/>
                <w:sz w:val="14"/>
              </w:rPr>
              <w:t xml:space="preserve"> </w:t>
            </w:r>
          </w:p>
        </w:tc>
        <w:tc>
          <w:tcPr>
            <w:tcW w:w="1301" w:type="dxa"/>
            <w:tcBorders>
              <w:top w:val="single" w:sz="5" w:space="0" w:color="231F20"/>
              <w:left w:val="nil"/>
              <w:bottom w:val="single" w:sz="5" w:space="0" w:color="231F20"/>
              <w:right w:val="single" w:sz="5" w:space="0" w:color="231F20"/>
            </w:tcBorders>
          </w:tcPr>
          <w:p w14:paraId="49BC90E4" w14:textId="77777777" w:rsidR="009D2AE0" w:rsidRPr="004B2EC7" w:rsidRDefault="009D2AE0">
            <w:pPr>
              <w:rPr>
                <w:rFonts w:ascii="Times New Roman" w:hAnsi="Times New Roman" w:cs="Times New Roman"/>
              </w:rPr>
            </w:pPr>
          </w:p>
        </w:tc>
        <w:tc>
          <w:tcPr>
            <w:tcW w:w="1200" w:type="dxa"/>
            <w:tcBorders>
              <w:top w:val="single" w:sz="5" w:space="0" w:color="231F20"/>
              <w:left w:val="single" w:sz="5" w:space="0" w:color="231F20"/>
              <w:bottom w:val="single" w:sz="5" w:space="0" w:color="231F20"/>
              <w:right w:val="single" w:sz="5" w:space="0" w:color="231F20"/>
            </w:tcBorders>
          </w:tcPr>
          <w:p w14:paraId="620F59FC" w14:textId="77777777" w:rsidR="009D2AE0" w:rsidRPr="004B2EC7" w:rsidRDefault="00A41FE0">
            <w:pPr>
              <w:ind w:left="44"/>
              <w:rPr>
                <w:rFonts w:ascii="Times New Roman" w:hAnsi="Times New Roman" w:cs="Times New Roman"/>
              </w:rPr>
            </w:pPr>
            <w:r w:rsidRPr="004B2EC7">
              <w:rPr>
                <w:rFonts w:ascii="Times New Roman" w:hAnsi="Times New Roman" w:cs="Times New Roman"/>
                <w:color w:val="231F20"/>
                <w:sz w:val="14"/>
              </w:rPr>
              <w:t>State</w:t>
            </w:r>
            <w:r w:rsidRPr="004B2EC7">
              <w:rPr>
                <w:rFonts w:ascii="Times New Roman" w:hAnsi="Times New Roman" w:cs="Times New Roman"/>
                <w:sz w:val="14"/>
              </w:rPr>
              <w:t xml:space="preserve"> </w:t>
            </w:r>
          </w:p>
        </w:tc>
        <w:tc>
          <w:tcPr>
            <w:tcW w:w="3121" w:type="dxa"/>
            <w:tcBorders>
              <w:top w:val="single" w:sz="5" w:space="0" w:color="231F20"/>
              <w:left w:val="single" w:sz="5" w:space="0" w:color="231F20"/>
              <w:bottom w:val="single" w:sz="5" w:space="0" w:color="231F20"/>
              <w:right w:val="single" w:sz="5" w:space="0" w:color="231F20"/>
            </w:tcBorders>
          </w:tcPr>
          <w:p w14:paraId="01FC0C9D" w14:textId="77777777" w:rsidR="009D2AE0" w:rsidRPr="004B2EC7" w:rsidRDefault="00A41FE0">
            <w:pPr>
              <w:ind w:left="47"/>
              <w:rPr>
                <w:rFonts w:ascii="Times New Roman" w:hAnsi="Times New Roman" w:cs="Times New Roman"/>
              </w:rPr>
            </w:pPr>
            <w:r w:rsidRPr="004B2EC7">
              <w:rPr>
                <w:rFonts w:ascii="Times New Roman" w:hAnsi="Times New Roman" w:cs="Times New Roman"/>
                <w:color w:val="231F20"/>
                <w:sz w:val="14"/>
              </w:rPr>
              <w:t>ZIP</w:t>
            </w:r>
            <w:r w:rsidRPr="004B2EC7">
              <w:rPr>
                <w:rFonts w:ascii="Times New Roman" w:hAnsi="Times New Roman" w:cs="Times New Roman"/>
                <w:sz w:val="14"/>
              </w:rPr>
              <w:t xml:space="preserve"> </w:t>
            </w:r>
          </w:p>
        </w:tc>
      </w:tr>
      <w:tr w:rsidR="009D2AE0" w:rsidRPr="004B2EC7" w14:paraId="0CF6721E" w14:textId="77777777" w:rsidTr="00563374">
        <w:trPr>
          <w:trHeight w:val="723"/>
        </w:trPr>
        <w:tc>
          <w:tcPr>
            <w:tcW w:w="5620" w:type="dxa"/>
            <w:gridSpan w:val="2"/>
            <w:tcBorders>
              <w:top w:val="single" w:sz="5" w:space="0" w:color="231F20"/>
              <w:left w:val="single" w:sz="5" w:space="0" w:color="231F20"/>
              <w:bottom w:val="single" w:sz="5" w:space="0" w:color="231F20"/>
              <w:right w:val="nil"/>
            </w:tcBorders>
          </w:tcPr>
          <w:p w14:paraId="71BAB956" w14:textId="77777777" w:rsidR="009D2AE0" w:rsidRPr="004B2EC7" w:rsidRDefault="00A41FE0">
            <w:pPr>
              <w:ind w:left="42"/>
              <w:rPr>
                <w:rFonts w:ascii="Times New Roman" w:hAnsi="Times New Roman" w:cs="Times New Roman"/>
              </w:rPr>
            </w:pPr>
            <w:r w:rsidRPr="004B2EC7">
              <w:rPr>
                <w:rFonts w:ascii="Times New Roman" w:hAnsi="Times New Roman" w:cs="Times New Roman"/>
                <w:b/>
                <w:color w:val="231F20"/>
              </w:rPr>
              <w:t>List all foods being served/sold:</w:t>
            </w:r>
            <w:r w:rsidRPr="004B2EC7">
              <w:rPr>
                <w:rFonts w:ascii="Times New Roman" w:hAnsi="Times New Roman" w:cs="Times New Roman"/>
              </w:rPr>
              <w:t xml:space="preserve"> </w:t>
            </w:r>
          </w:p>
        </w:tc>
        <w:tc>
          <w:tcPr>
            <w:tcW w:w="1301" w:type="dxa"/>
            <w:tcBorders>
              <w:top w:val="single" w:sz="5" w:space="0" w:color="231F20"/>
              <w:left w:val="nil"/>
              <w:bottom w:val="single" w:sz="5" w:space="0" w:color="231F20"/>
              <w:right w:val="nil"/>
            </w:tcBorders>
          </w:tcPr>
          <w:p w14:paraId="23650D82" w14:textId="77777777" w:rsidR="009D2AE0" w:rsidRPr="004B2EC7" w:rsidRDefault="009D2AE0">
            <w:pPr>
              <w:ind w:left="-5366" w:right="-4093"/>
              <w:rPr>
                <w:rFonts w:ascii="Times New Roman" w:hAnsi="Times New Roman" w:cs="Times New Roman"/>
              </w:rPr>
            </w:pPr>
          </w:p>
        </w:tc>
        <w:tc>
          <w:tcPr>
            <w:tcW w:w="1200" w:type="dxa"/>
            <w:tcBorders>
              <w:top w:val="single" w:sz="5" w:space="0" w:color="231F20"/>
              <w:left w:val="nil"/>
              <w:bottom w:val="single" w:sz="5" w:space="0" w:color="231F20"/>
              <w:right w:val="nil"/>
            </w:tcBorders>
          </w:tcPr>
          <w:p w14:paraId="76C3F20A" w14:textId="77777777" w:rsidR="009D2AE0" w:rsidRPr="004B2EC7" w:rsidRDefault="009D2AE0">
            <w:pPr>
              <w:rPr>
                <w:rFonts w:ascii="Times New Roman" w:hAnsi="Times New Roman" w:cs="Times New Roman"/>
              </w:rPr>
            </w:pPr>
          </w:p>
        </w:tc>
        <w:tc>
          <w:tcPr>
            <w:tcW w:w="3121" w:type="dxa"/>
            <w:tcBorders>
              <w:top w:val="single" w:sz="5" w:space="0" w:color="231F20"/>
              <w:left w:val="nil"/>
              <w:bottom w:val="single" w:sz="5" w:space="0" w:color="231F20"/>
              <w:right w:val="single" w:sz="5" w:space="0" w:color="231F20"/>
            </w:tcBorders>
          </w:tcPr>
          <w:p w14:paraId="56296437" w14:textId="77777777" w:rsidR="009D2AE0" w:rsidRPr="004B2EC7" w:rsidRDefault="009D2AE0">
            <w:pPr>
              <w:rPr>
                <w:rFonts w:ascii="Times New Roman" w:hAnsi="Times New Roman" w:cs="Times New Roman"/>
              </w:rPr>
            </w:pPr>
          </w:p>
        </w:tc>
      </w:tr>
    </w:tbl>
    <w:p w14:paraId="65849E18" w14:textId="77777777" w:rsidR="009D2AE0" w:rsidRPr="004B2EC7" w:rsidRDefault="009D2AE0" w:rsidP="00565AF3">
      <w:pPr>
        <w:spacing w:after="0"/>
        <w:rPr>
          <w:rFonts w:ascii="Times New Roman" w:hAnsi="Times New Roman" w:cs="Times New Roman"/>
        </w:rPr>
      </w:pPr>
    </w:p>
    <w:tbl>
      <w:tblPr>
        <w:tblStyle w:val="TableGrid"/>
        <w:tblW w:w="11242" w:type="dxa"/>
        <w:tblInd w:w="131" w:type="dxa"/>
        <w:tblCellMar>
          <w:top w:w="34" w:type="dxa"/>
          <w:left w:w="6" w:type="dxa"/>
          <w:right w:w="124" w:type="dxa"/>
        </w:tblCellMar>
        <w:tblLook w:val="04A0" w:firstRow="1" w:lastRow="0" w:firstColumn="1" w:lastColumn="0" w:noHBand="0" w:noVBand="1"/>
      </w:tblPr>
      <w:tblGrid>
        <w:gridCol w:w="180"/>
        <w:gridCol w:w="7941"/>
        <w:gridCol w:w="3121"/>
      </w:tblGrid>
      <w:tr w:rsidR="009D2AE0" w:rsidRPr="004B2EC7" w14:paraId="1AEA7E24" w14:textId="77777777" w:rsidTr="003E4C08">
        <w:trPr>
          <w:trHeight w:val="723"/>
        </w:trPr>
        <w:tc>
          <w:tcPr>
            <w:tcW w:w="11242" w:type="dxa"/>
            <w:gridSpan w:val="3"/>
            <w:tcBorders>
              <w:top w:val="single" w:sz="5" w:space="0" w:color="231F20"/>
              <w:left w:val="single" w:sz="5" w:space="0" w:color="231F20"/>
              <w:bottom w:val="single" w:sz="5" w:space="0" w:color="231F20"/>
              <w:right w:val="single" w:sz="5" w:space="0" w:color="231F20"/>
            </w:tcBorders>
          </w:tcPr>
          <w:p w14:paraId="2BB1FD93" w14:textId="77777777" w:rsidR="009D2AE0" w:rsidRPr="004B2EC7" w:rsidRDefault="00A41FE0">
            <w:pPr>
              <w:spacing w:after="14"/>
              <w:rPr>
                <w:rFonts w:ascii="Times New Roman" w:hAnsi="Times New Roman" w:cs="Times New Roman"/>
              </w:rPr>
            </w:pPr>
            <w:r w:rsidRPr="004B2EC7">
              <w:rPr>
                <w:rFonts w:ascii="Times New Roman" w:hAnsi="Times New Roman" w:cs="Times New Roman"/>
                <w:sz w:val="15"/>
              </w:rPr>
              <w:t xml:space="preserve"> </w:t>
            </w:r>
          </w:p>
          <w:p w14:paraId="6659B7BB" w14:textId="77777777" w:rsidR="009D2AE0" w:rsidRPr="004B2EC7" w:rsidRDefault="00A41FE0">
            <w:pPr>
              <w:ind w:left="238" w:right="660"/>
              <w:jc w:val="both"/>
              <w:rPr>
                <w:rFonts w:ascii="Times New Roman" w:hAnsi="Times New Roman" w:cs="Times New Roman"/>
              </w:rPr>
            </w:pPr>
            <w:r w:rsidRPr="004B2EC7">
              <w:rPr>
                <w:rFonts w:ascii="Times New Roman" w:hAnsi="Times New Roman" w:cs="Times New Roman"/>
                <w:i/>
                <w:color w:val="231F20"/>
                <w:sz w:val="18"/>
              </w:rPr>
              <w:t>I hereby certify that I am the license holder, or the authorized representative, of the temporary food service operation or temporary retail food establishment indicated above:</w:t>
            </w:r>
            <w:r w:rsidRPr="004B2EC7">
              <w:rPr>
                <w:rFonts w:ascii="Times New Roman" w:hAnsi="Times New Roman" w:cs="Times New Roman"/>
                <w:sz w:val="18"/>
              </w:rPr>
              <w:t xml:space="preserve"> </w:t>
            </w:r>
          </w:p>
        </w:tc>
      </w:tr>
      <w:tr w:rsidR="009D2AE0" w:rsidRPr="004B2EC7" w14:paraId="687B2A83" w14:textId="77777777">
        <w:trPr>
          <w:trHeight w:val="619"/>
        </w:trPr>
        <w:tc>
          <w:tcPr>
            <w:tcW w:w="180" w:type="dxa"/>
            <w:tcBorders>
              <w:top w:val="single" w:sz="5" w:space="0" w:color="231F20"/>
              <w:left w:val="single" w:sz="5" w:space="0" w:color="231F20"/>
              <w:bottom w:val="single" w:sz="5" w:space="0" w:color="231F20"/>
              <w:right w:val="single" w:sz="5" w:space="0" w:color="231F20"/>
            </w:tcBorders>
          </w:tcPr>
          <w:p w14:paraId="30F5F290" w14:textId="77777777" w:rsidR="009D2AE0" w:rsidRPr="004B2EC7" w:rsidRDefault="00A41FE0">
            <w:pPr>
              <w:rPr>
                <w:rFonts w:ascii="Times New Roman" w:hAnsi="Times New Roman" w:cs="Times New Roman"/>
              </w:rPr>
            </w:pPr>
            <w:r w:rsidRPr="004B2EC7">
              <w:rPr>
                <w:rFonts w:ascii="Times New Roman" w:hAnsi="Times New Roman" w:cs="Times New Roman"/>
              </w:rPr>
              <w:t xml:space="preserve"> </w:t>
            </w:r>
          </w:p>
        </w:tc>
        <w:tc>
          <w:tcPr>
            <w:tcW w:w="7941" w:type="dxa"/>
            <w:tcBorders>
              <w:top w:val="single" w:sz="5" w:space="0" w:color="231F20"/>
              <w:left w:val="single" w:sz="5" w:space="0" w:color="231F20"/>
              <w:bottom w:val="single" w:sz="5" w:space="0" w:color="231F20"/>
              <w:right w:val="single" w:sz="5" w:space="0" w:color="231F20"/>
            </w:tcBorders>
          </w:tcPr>
          <w:p w14:paraId="66673CBA" w14:textId="77777777" w:rsidR="009D2AE0" w:rsidRPr="004B2EC7" w:rsidRDefault="00A41FE0">
            <w:pPr>
              <w:ind w:left="53"/>
              <w:rPr>
                <w:rFonts w:ascii="Times New Roman" w:hAnsi="Times New Roman" w:cs="Times New Roman"/>
              </w:rPr>
            </w:pPr>
            <w:r w:rsidRPr="004B2EC7">
              <w:rPr>
                <w:rFonts w:ascii="Times New Roman" w:hAnsi="Times New Roman" w:cs="Times New Roman"/>
                <w:color w:val="231F20"/>
                <w:sz w:val="14"/>
              </w:rPr>
              <w:t>Signature</w:t>
            </w:r>
            <w:r w:rsidRPr="004B2EC7">
              <w:rPr>
                <w:rFonts w:ascii="Times New Roman" w:hAnsi="Times New Roman" w:cs="Times New Roman"/>
                <w:sz w:val="14"/>
              </w:rPr>
              <w:t xml:space="preserve"> </w:t>
            </w:r>
          </w:p>
        </w:tc>
        <w:tc>
          <w:tcPr>
            <w:tcW w:w="3121" w:type="dxa"/>
            <w:tcBorders>
              <w:top w:val="single" w:sz="5" w:space="0" w:color="231F20"/>
              <w:left w:val="single" w:sz="5" w:space="0" w:color="231F20"/>
              <w:bottom w:val="single" w:sz="5" w:space="0" w:color="231F20"/>
              <w:right w:val="single" w:sz="5" w:space="0" w:color="231F20"/>
            </w:tcBorders>
          </w:tcPr>
          <w:p w14:paraId="2191912D" w14:textId="77777777" w:rsidR="009D2AE0" w:rsidRPr="004B2EC7" w:rsidRDefault="00A41FE0">
            <w:pPr>
              <w:ind w:left="38"/>
              <w:rPr>
                <w:rFonts w:ascii="Times New Roman" w:hAnsi="Times New Roman" w:cs="Times New Roman"/>
              </w:rPr>
            </w:pPr>
            <w:r w:rsidRPr="004B2EC7">
              <w:rPr>
                <w:rFonts w:ascii="Times New Roman" w:hAnsi="Times New Roman" w:cs="Times New Roman"/>
                <w:color w:val="231F20"/>
                <w:sz w:val="14"/>
              </w:rPr>
              <w:t>Date</w:t>
            </w:r>
            <w:r w:rsidRPr="004B2EC7">
              <w:rPr>
                <w:rFonts w:ascii="Times New Roman" w:hAnsi="Times New Roman" w:cs="Times New Roman"/>
                <w:sz w:val="14"/>
              </w:rPr>
              <w:t xml:space="preserve"> </w:t>
            </w:r>
          </w:p>
        </w:tc>
      </w:tr>
    </w:tbl>
    <w:p w14:paraId="581AC226" w14:textId="77777777" w:rsidR="009D2AE0" w:rsidRPr="00123C60" w:rsidRDefault="00406F95" w:rsidP="00406F95">
      <w:pPr>
        <w:spacing w:after="139"/>
        <w:ind w:left="19"/>
        <w:rPr>
          <w:rFonts w:ascii="Times New Roman" w:hAnsi="Times New Roman" w:cs="Times New Roman"/>
          <w:color w:val="2F5496" w:themeColor="accent5" w:themeShade="BF"/>
        </w:rPr>
      </w:pPr>
      <w:r w:rsidRPr="00406F95">
        <w:rPr>
          <w:rFonts w:ascii="Times New Roman" w:hAnsi="Times New Roman" w:cs="Times New Roman"/>
          <w:sz w:val="10"/>
        </w:rPr>
        <w:t xml:space="preserve"> </w:t>
      </w:r>
      <w:r w:rsidRPr="00123C60">
        <w:rPr>
          <w:rFonts w:ascii="Times New Roman" w:hAnsi="Times New Roman" w:cs="Times New Roman"/>
          <w:color w:val="2F5496" w:themeColor="accent5" w:themeShade="BF"/>
        </w:rPr>
        <w:t xml:space="preserve">- - - - - - - - - - - - - - - - - - - - - - - - - - - - - - - - - - - - - - - - - - - - - - - - - - - - - - - - - - - - - - - - - - - - - - - - - - - - - - - - - - - - - - - - </w:t>
      </w:r>
    </w:p>
    <w:p w14:paraId="15970E7D" w14:textId="77777777" w:rsidR="009D2AE0" w:rsidRPr="00123C60" w:rsidRDefault="00406F95">
      <w:pPr>
        <w:spacing w:after="0"/>
        <w:ind w:left="146"/>
        <w:rPr>
          <w:rFonts w:ascii="Times New Roman" w:hAnsi="Times New Roman" w:cs="Times New Roman"/>
          <w:color w:val="2F5496" w:themeColor="accent5" w:themeShade="BF"/>
        </w:rPr>
      </w:pPr>
      <w:r w:rsidRPr="00123C60">
        <w:rPr>
          <w:rFonts w:ascii="Times New Roman" w:hAnsi="Times New Roman" w:cs="Times New Roman"/>
          <w:b/>
          <w:color w:val="2F5496" w:themeColor="accent5" w:themeShade="BF"/>
          <w:sz w:val="18"/>
        </w:rPr>
        <w:t>Health Dept Staff use only below:</w:t>
      </w:r>
    </w:p>
    <w:tbl>
      <w:tblPr>
        <w:tblStyle w:val="TableGrid"/>
        <w:tblW w:w="11240" w:type="dxa"/>
        <w:tblInd w:w="159" w:type="dxa"/>
        <w:tblCellMar>
          <w:top w:w="22" w:type="dxa"/>
          <w:right w:w="115" w:type="dxa"/>
        </w:tblCellMar>
        <w:tblLook w:val="04A0" w:firstRow="1" w:lastRow="0" w:firstColumn="1" w:lastColumn="0" w:noHBand="0" w:noVBand="1"/>
      </w:tblPr>
      <w:tblGrid>
        <w:gridCol w:w="5620"/>
        <w:gridCol w:w="1175"/>
        <w:gridCol w:w="4445"/>
      </w:tblGrid>
      <w:tr w:rsidR="009D2AE0" w:rsidRPr="004B2EC7" w14:paraId="112892F3" w14:textId="77777777" w:rsidTr="00025D5D">
        <w:trPr>
          <w:trHeight w:val="393"/>
        </w:trPr>
        <w:tc>
          <w:tcPr>
            <w:tcW w:w="5620" w:type="dxa"/>
            <w:tcBorders>
              <w:top w:val="single" w:sz="5" w:space="0" w:color="231F20"/>
              <w:left w:val="single" w:sz="5" w:space="0" w:color="231F20"/>
              <w:bottom w:val="single" w:sz="5" w:space="0" w:color="231F20"/>
              <w:right w:val="single" w:sz="5" w:space="0" w:color="231F20"/>
            </w:tcBorders>
            <w:shd w:val="clear" w:color="auto" w:fill="BDD6EE" w:themeFill="accent1" w:themeFillTint="66"/>
          </w:tcPr>
          <w:p w14:paraId="5F138D5A" w14:textId="77777777" w:rsidR="009D2AE0" w:rsidRPr="004B2EC7" w:rsidRDefault="00A41FE0">
            <w:pPr>
              <w:ind w:left="47"/>
              <w:rPr>
                <w:rFonts w:ascii="Times New Roman" w:hAnsi="Times New Roman" w:cs="Times New Roman"/>
              </w:rPr>
            </w:pPr>
            <w:r w:rsidRPr="004B2EC7">
              <w:rPr>
                <w:rFonts w:ascii="Times New Roman" w:hAnsi="Times New Roman" w:cs="Times New Roman"/>
                <w:color w:val="231F20"/>
                <w:sz w:val="14"/>
              </w:rPr>
              <w:t>Valid date(s)</w:t>
            </w:r>
            <w:r w:rsidRPr="004B2EC7">
              <w:rPr>
                <w:rFonts w:ascii="Times New Roman" w:hAnsi="Times New Roman" w:cs="Times New Roman"/>
                <w:sz w:val="14"/>
              </w:rPr>
              <w:t xml:space="preserve"> </w:t>
            </w:r>
          </w:p>
        </w:tc>
        <w:tc>
          <w:tcPr>
            <w:tcW w:w="1175" w:type="dxa"/>
            <w:tcBorders>
              <w:top w:val="single" w:sz="5" w:space="0" w:color="231F20"/>
              <w:left w:val="single" w:sz="5" w:space="0" w:color="231F20"/>
              <w:bottom w:val="single" w:sz="5" w:space="0" w:color="231F20"/>
              <w:right w:val="nil"/>
            </w:tcBorders>
            <w:shd w:val="clear" w:color="auto" w:fill="BDD6EE" w:themeFill="accent1" w:themeFillTint="66"/>
          </w:tcPr>
          <w:p w14:paraId="0C229B87" w14:textId="77777777" w:rsidR="009D2AE0" w:rsidRPr="004B2EC7" w:rsidRDefault="00025D5D">
            <w:pPr>
              <w:ind w:left="68"/>
              <w:rPr>
                <w:rFonts w:ascii="Times New Roman" w:hAnsi="Times New Roman" w:cs="Times New Roman"/>
              </w:rPr>
            </w:pPr>
            <w:r>
              <w:rPr>
                <w:rFonts w:ascii="Times New Roman" w:hAnsi="Times New Roman" w:cs="Times New Roman"/>
                <w:color w:val="231F20"/>
                <w:sz w:val="14"/>
              </w:rPr>
              <w:t>Risk Level</w:t>
            </w:r>
            <w:r w:rsidR="00A41FE0" w:rsidRPr="004B2EC7">
              <w:rPr>
                <w:rFonts w:ascii="Times New Roman" w:hAnsi="Times New Roman" w:cs="Times New Roman"/>
                <w:color w:val="231F20"/>
                <w:sz w:val="14"/>
              </w:rPr>
              <w:t>:</w:t>
            </w:r>
            <w:r w:rsidR="00A41FE0" w:rsidRPr="004B2EC7">
              <w:rPr>
                <w:rFonts w:ascii="Times New Roman" w:hAnsi="Times New Roman" w:cs="Times New Roman"/>
                <w:sz w:val="14"/>
              </w:rPr>
              <w:t xml:space="preserve"> </w:t>
            </w:r>
          </w:p>
        </w:tc>
        <w:tc>
          <w:tcPr>
            <w:tcW w:w="4445" w:type="dxa"/>
            <w:tcBorders>
              <w:top w:val="single" w:sz="5" w:space="0" w:color="231F20"/>
              <w:left w:val="nil"/>
              <w:bottom w:val="single" w:sz="5" w:space="0" w:color="231F20"/>
              <w:right w:val="single" w:sz="5" w:space="0" w:color="231F20"/>
            </w:tcBorders>
            <w:shd w:val="clear" w:color="auto" w:fill="BDD6EE" w:themeFill="accent1" w:themeFillTint="66"/>
            <w:vAlign w:val="center"/>
          </w:tcPr>
          <w:p w14:paraId="26B537C0" w14:textId="77777777" w:rsidR="009D2AE0" w:rsidRPr="004B2EC7" w:rsidRDefault="009D2AE0">
            <w:pPr>
              <w:rPr>
                <w:rFonts w:ascii="Times New Roman" w:hAnsi="Times New Roman" w:cs="Times New Roman"/>
              </w:rPr>
            </w:pPr>
          </w:p>
        </w:tc>
      </w:tr>
      <w:tr w:rsidR="00025D5D" w:rsidRPr="004B2EC7" w14:paraId="1AF77557" w14:textId="77777777" w:rsidTr="00025D5D">
        <w:trPr>
          <w:trHeight w:val="411"/>
        </w:trPr>
        <w:tc>
          <w:tcPr>
            <w:tcW w:w="5620" w:type="dxa"/>
            <w:tcBorders>
              <w:top w:val="single" w:sz="5" w:space="0" w:color="231F20"/>
              <w:left w:val="single" w:sz="5" w:space="0" w:color="231F20"/>
              <w:bottom w:val="single" w:sz="5" w:space="0" w:color="231F20"/>
              <w:right w:val="single" w:sz="5" w:space="0" w:color="231F20"/>
            </w:tcBorders>
            <w:shd w:val="clear" w:color="auto" w:fill="BDD6EE" w:themeFill="accent1" w:themeFillTint="66"/>
          </w:tcPr>
          <w:p w14:paraId="5C9A31B8" w14:textId="77777777" w:rsidR="00025D5D" w:rsidRPr="004B2EC7" w:rsidRDefault="00025D5D">
            <w:pPr>
              <w:ind w:left="47"/>
              <w:rPr>
                <w:rFonts w:ascii="Times New Roman" w:hAnsi="Times New Roman" w:cs="Times New Roman"/>
                <w:color w:val="231F20"/>
                <w:sz w:val="14"/>
              </w:rPr>
            </w:pPr>
            <w:r>
              <w:rPr>
                <w:rFonts w:ascii="Times New Roman" w:hAnsi="Times New Roman" w:cs="Times New Roman"/>
                <w:color w:val="231F20"/>
                <w:sz w:val="14"/>
              </w:rPr>
              <w:t>License Fee:</w:t>
            </w:r>
          </w:p>
        </w:tc>
        <w:tc>
          <w:tcPr>
            <w:tcW w:w="1175" w:type="dxa"/>
            <w:tcBorders>
              <w:top w:val="single" w:sz="5" w:space="0" w:color="231F20"/>
              <w:left w:val="single" w:sz="5" w:space="0" w:color="231F20"/>
              <w:bottom w:val="single" w:sz="5" w:space="0" w:color="231F20"/>
              <w:right w:val="nil"/>
            </w:tcBorders>
            <w:shd w:val="clear" w:color="auto" w:fill="BDD6EE" w:themeFill="accent1" w:themeFillTint="66"/>
          </w:tcPr>
          <w:p w14:paraId="22723796" w14:textId="77777777" w:rsidR="00025D5D" w:rsidRDefault="00025D5D">
            <w:pPr>
              <w:ind w:left="68"/>
              <w:rPr>
                <w:rFonts w:ascii="Times New Roman" w:hAnsi="Times New Roman" w:cs="Times New Roman"/>
                <w:color w:val="231F20"/>
                <w:sz w:val="14"/>
              </w:rPr>
            </w:pPr>
            <w:r>
              <w:rPr>
                <w:rFonts w:ascii="Times New Roman" w:hAnsi="Times New Roman" w:cs="Times New Roman"/>
                <w:color w:val="231F20"/>
                <w:sz w:val="14"/>
              </w:rPr>
              <w:t>Plan Review Fee:</w:t>
            </w:r>
          </w:p>
        </w:tc>
        <w:tc>
          <w:tcPr>
            <w:tcW w:w="4445" w:type="dxa"/>
            <w:tcBorders>
              <w:top w:val="single" w:sz="5" w:space="0" w:color="231F20"/>
              <w:left w:val="nil"/>
              <w:bottom w:val="single" w:sz="5" w:space="0" w:color="231F20"/>
              <w:right w:val="single" w:sz="5" w:space="0" w:color="231F20"/>
            </w:tcBorders>
            <w:shd w:val="clear" w:color="auto" w:fill="BDD6EE" w:themeFill="accent1" w:themeFillTint="66"/>
            <w:vAlign w:val="center"/>
          </w:tcPr>
          <w:p w14:paraId="12CB43DF" w14:textId="77777777" w:rsidR="00025D5D" w:rsidRPr="004B2EC7" w:rsidRDefault="00025D5D">
            <w:pPr>
              <w:rPr>
                <w:rFonts w:ascii="Times New Roman" w:hAnsi="Times New Roman" w:cs="Times New Roman"/>
              </w:rPr>
            </w:pPr>
          </w:p>
        </w:tc>
      </w:tr>
    </w:tbl>
    <w:p w14:paraId="225D4E58" w14:textId="77777777" w:rsidR="009D2AE0" w:rsidRPr="004B2EC7" w:rsidRDefault="009D2AE0" w:rsidP="00565AF3">
      <w:pPr>
        <w:spacing w:after="0"/>
        <w:rPr>
          <w:rFonts w:ascii="Times New Roman" w:hAnsi="Times New Roman" w:cs="Times New Roman"/>
        </w:rPr>
      </w:pPr>
    </w:p>
    <w:p w14:paraId="7093413C" w14:textId="77777777" w:rsidR="009D2AE0" w:rsidRPr="00900C35" w:rsidRDefault="00A41FE0" w:rsidP="00900C35">
      <w:pPr>
        <w:spacing w:after="4" w:line="249" w:lineRule="auto"/>
        <w:ind w:left="156" w:right="914" w:hanging="10"/>
        <w:rPr>
          <w:rFonts w:ascii="Times New Roman" w:hAnsi="Times New Roman" w:cs="Times New Roman"/>
          <w:color w:val="2F5496" w:themeColor="accent5" w:themeShade="BF"/>
        </w:rPr>
      </w:pPr>
      <w:r w:rsidRPr="00123C60">
        <w:rPr>
          <w:rFonts w:ascii="Times New Roman" w:hAnsi="Times New Roman" w:cs="Times New Roman"/>
          <w:color w:val="2F5496" w:themeColor="accent5" w:themeShade="BF"/>
          <w:sz w:val="18"/>
        </w:rPr>
        <w:t xml:space="preserve">Application approved for license as required by Chapter 3717 of the Ohio Revised Code. </w:t>
      </w:r>
    </w:p>
    <w:tbl>
      <w:tblPr>
        <w:tblStyle w:val="TableGrid"/>
        <w:tblW w:w="11242" w:type="dxa"/>
        <w:tblInd w:w="131" w:type="dxa"/>
        <w:tblCellMar>
          <w:top w:w="34" w:type="dxa"/>
          <w:left w:w="47" w:type="dxa"/>
          <w:right w:w="115" w:type="dxa"/>
        </w:tblCellMar>
        <w:tblLook w:val="04A0" w:firstRow="1" w:lastRow="0" w:firstColumn="1" w:lastColumn="0" w:noHBand="0" w:noVBand="1"/>
      </w:tblPr>
      <w:tblGrid>
        <w:gridCol w:w="5619"/>
        <w:gridCol w:w="5623"/>
      </w:tblGrid>
      <w:tr w:rsidR="009D2AE0" w:rsidRPr="004B2EC7" w14:paraId="15EABFA9" w14:textId="77777777" w:rsidTr="00025D5D">
        <w:trPr>
          <w:trHeight w:val="363"/>
        </w:trPr>
        <w:tc>
          <w:tcPr>
            <w:tcW w:w="5619" w:type="dxa"/>
            <w:tcBorders>
              <w:top w:val="single" w:sz="5" w:space="0" w:color="231F20"/>
              <w:left w:val="single" w:sz="5" w:space="0" w:color="231F20"/>
              <w:bottom w:val="single" w:sz="5" w:space="0" w:color="231F20"/>
              <w:right w:val="single" w:sz="5" w:space="0" w:color="231F20"/>
            </w:tcBorders>
            <w:shd w:val="clear" w:color="auto" w:fill="BDD6EE" w:themeFill="accent1" w:themeFillTint="66"/>
          </w:tcPr>
          <w:p w14:paraId="5C3A8EA2" w14:textId="77777777" w:rsidR="009D2AE0" w:rsidRPr="004B2EC7" w:rsidRDefault="00A41FE0">
            <w:pPr>
              <w:rPr>
                <w:rFonts w:ascii="Times New Roman" w:hAnsi="Times New Roman" w:cs="Times New Roman"/>
              </w:rPr>
            </w:pPr>
            <w:r w:rsidRPr="004B2EC7">
              <w:rPr>
                <w:rFonts w:ascii="Times New Roman" w:hAnsi="Times New Roman" w:cs="Times New Roman"/>
                <w:color w:val="231F20"/>
                <w:sz w:val="14"/>
              </w:rPr>
              <w:t>By</w:t>
            </w:r>
            <w:r w:rsidRPr="004B2EC7">
              <w:rPr>
                <w:rFonts w:ascii="Times New Roman" w:hAnsi="Times New Roman" w:cs="Times New Roman"/>
                <w:sz w:val="14"/>
              </w:rPr>
              <w:t xml:space="preserve"> </w:t>
            </w:r>
          </w:p>
        </w:tc>
        <w:tc>
          <w:tcPr>
            <w:tcW w:w="5622" w:type="dxa"/>
            <w:tcBorders>
              <w:top w:val="single" w:sz="5" w:space="0" w:color="231F20"/>
              <w:left w:val="single" w:sz="5" w:space="0" w:color="231F20"/>
              <w:bottom w:val="single" w:sz="5" w:space="0" w:color="231F20"/>
              <w:right w:val="single" w:sz="5" w:space="0" w:color="231F20"/>
            </w:tcBorders>
            <w:shd w:val="clear" w:color="auto" w:fill="BDD6EE" w:themeFill="accent1" w:themeFillTint="66"/>
          </w:tcPr>
          <w:p w14:paraId="4D7ED629" w14:textId="77777777" w:rsidR="009D2AE0" w:rsidRPr="004B2EC7" w:rsidRDefault="00A41FE0">
            <w:pPr>
              <w:ind w:left="22"/>
              <w:rPr>
                <w:rFonts w:ascii="Times New Roman" w:hAnsi="Times New Roman" w:cs="Times New Roman"/>
              </w:rPr>
            </w:pPr>
            <w:r w:rsidRPr="004B2EC7">
              <w:rPr>
                <w:rFonts w:ascii="Times New Roman" w:hAnsi="Times New Roman" w:cs="Times New Roman"/>
                <w:color w:val="231F20"/>
                <w:sz w:val="14"/>
              </w:rPr>
              <w:t>Date</w:t>
            </w:r>
            <w:r w:rsidRPr="004B2EC7">
              <w:rPr>
                <w:rFonts w:ascii="Times New Roman" w:hAnsi="Times New Roman" w:cs="Times New Roman"/>
                <w:sz w:val="14"/>
              </w:rPr>
              <w:t xml:space="preserve"> </w:t>
            </w:r>
          </w:p>
        </w:tc>
      </w:tr>
      <w:tr w:rsidR="009D2AE0" w:rsidRPr="004B2EC7" w14:paraId="06CA032F" w14:textId="77777777" w:rsidTr="00025D5D">
        <w:trPr>
          <w:trHeight w:val="408"/>
        </w:trPr>
        <w:tc>
          <w:tcPr>
            <w:tcW w:w="5619" w:type="dxa"/>
            <w:tcBorders>
              <w:top w:val="single" w:sz="5" w:space="0" w:color="231F20"/>
              <w:left w:val="single" w:sz="5" w:space="0" w:color="231F20"/>
              <w:bottom w:val="single" w:sz="5" w:space="0" w:color="231F20"/>
              <w:right w:val="single" w:sz="5" w:space="0" w:color="231F20"/>
            </w:tcBorders>
            <w:shd w:val="clear" w:color="auto" w:fill="BDD6EE" w:themeFill="accent1" w:themeFillTint="66"/>
          </w:tcPr>
          <w:p w14:paraId="69C764EC" w14:textId="77777777" w:rsidR="009D2AE0" w:rsidRPr="004B2EC7" w:rsidRDefault="00A41FE0">
            <w:pPr>
              <w:rPr>
                <w:rFonts w:ascii="Times New Roman" w:hAnsi="Times New Roman" w:cs="Times New Roman"/>
              </w:rPr>
            </w:pPr>
            <w:r w:rsidRPr="004B2EC7">
              <w:rPr>
                <w:rFonts w:ascii="Times New Roman" w:hAnsi="Times New Roman" w:cs="Times New Roman"/>
                <w:color w:val="231F20"/>
                <w:sz w:val="14"/>
              </w:rPr>
              <w:t>Audit no.</w:t>
            </w:r>
            <w:r w:rsidRPr="004B2EC7">
              <w:rPr>
                <w:rFonts w:ascii="Times New Roman" w:hAnsi="Times New Roman" w:cs="Times New Roman"/>
                <w:sz w:val="14"/>
              </w:rPr>
              <w:t xml:space="preserve"> </w:t>
            </w:r>
          </w:p>
        </w:tc>
        <w:tc>
          <w:tcPr>
            <w:tcW w:w="5622" w:type="dxa"/>
            <w:tcBorders>
              <w:top w:val="single" w:sz="5" w:space="0" w:color="231F20"/>
              <w:left w:val="single" w:sz="5" w:space="0" w:color="231F20"/>
              <w:bottom w:val="single" w:sz="5" w:space="0" w:color="231F20"/>
              <w:right w:val="single" w:sz="5" w:space="0" w:color="231F20"/>
            </w:tcBorders>
            <w:shd w:val="clear" w:color="auto" w:fill="BDD6EE" w:themeFill="accent1" w:themeFillTint="66"/>
          </w:tcPr>
          <w:p w14:paraId="2177AA39" w14:textId="77777777" w:rsidR="009D2AE0" w:rsidRPr="004B2EC7" w:rsidRDefault="00A41FE0">
            <w:pPr>
              <w:ind w:left="22"/>
              <w:rPr>
                <w:rFonts w:ascii="Times New Roman" w:hAnsi="Times New Roman" w:cs="Times New Roman"/>
              </w:rPr>
            </w:pPr>
            <w:r w:rsidRPr="004B2EC7">
              <w:rPr>
                <w:rFonts w:ascii="Times New Roman" w:hAnsi="Times New Roman" w:cs="Times New Roman"/>
                <w:color w:val="231F20"/>
                <w:sz w:val="14"/>
              </w:rPr>
              <w:t>License no.</w:t>
            </w:r>
            <w:r w:rsidRPr="004B2EC7">
              <w:rPr>
                <w:rFonts w:ascii="Times New Roman" w:hAnsi="Times New Roman" w:cs="Times New Roman"/>
                <w:sz w:val="14"/>
              </w:rPr>
              <w:t xml:space="preserve"> </w:t>
            </w:r>
          </w:p>
        </w:tc>
      </w:tr>
    </w:tbl>
    <w:p w14:paraId="0EE8D794" w14:textId="77777777" w:rsidR="009D2AE0" w:rsidRDefault="00A41FE0">
      <w:pPr>
        <w:tabs>
          <w:tab w:val="center" w:pos="10260"/>
        </w:tabs>
        <w:spacing w:after="21" w:line="265" w:lineRule="auto"/>
        <w:rPr>
          <w:rFonts w:ascii="Times New Roman" w:hAnsi="Times New Roman" w:cs="Times New Roman"/>
          <w:sz w:val="14"/>
        </w:rPr>
      </w:pPr>
      <w:r w:rsidRPr="004B2EC7">
        <w:rPr>
          <w:rFonts w:ascii="Times New Roman" w:hAnsi="Times New Roman" w:cs="Times New Roman"/>
          <w:color w:val="231F20"/>
          <w:sz w:val="14"/>
        </w:rPr>
        <w:t xml:space="preserve">AGR 1271 (Rev. 11/00) </w:t>
      </w:r>
      <w:r w:rsidR="00CC7F66">
        <w:rPr>
          <w:rFonts w:ascii="Times New Roman" w:hAnsi="Times New Roman" w:cs="Times New Roman"/>
          <w:color w:val="231F20"/>
          <w:sz w:val="14"/>
        </w:rPr>
        <w:t xml:space="preserve"> -  </w:t>
      </w:r>
      <w:r w:rsidRPr="004B2EC7">
        <w:rPr>
          <w:rFonts w:ascii="Times New Roman" w:hAnsi="Times New Roman" w:cs="Times New Roman"/>
          <w:color w:val="231F20"/>
          <w:sz w:val="14"/>
        </w:rPr>
        <w:t>Ohio Department of Agriculture</w:t>
      </w:r>
      <w:r w:rsidRPr="004B2EC7">
        <w:rPr>
          <w:rFonts w:ascii="Times New Roman" w:hAnsi="Times New Roman" w:cs="Times New Roman"/>
          <w:sz w:val="14"/>
        </w:rPr>
        <w:t xml:space="preserve"> </w:t>
      </w:r>
    </w:p>
    <w:p w14:paraId="15A2F068" w14:textId="77777777" w:rsidR="00CC7F66" w:rsidRDefault="00CC7F66" w:rsidP="00CC7F66">
      <w:pPr>
        <w:tabs>
          <w:tab w:val="center" w:pos="10397"/>
        </w:tabs>
        <w:spacing w:after="423" w:line="265" w:lineRule="auto"/>
        <w:rPr>
          <w:rFonts w:ascii="Times New Roman" w:hAnsi="Times New Roman" w:cs="Times New Roman"/>
          <w:sz w:val="14"/>
        </w:rPr>
        <w:sectPr w:rsidR="00CC7F66" w:rsidSect="000F1E50">
          <w:headerReference w:type="even" r:id="rId16"/>
          <w:footerReference w:type="even" r:id="rId17"/>
          <w:footerReference w:type="default" r:id="rId18"/>
          <w:headerReference w:type="first" r:id="rId19"/>
          <w:footerReference w:type="first" r:id="rId20"/>
          <w:pgSz w:w="12240" w:h="15840"/>
          <w:pgMar w:top="473" w:right="262" w:bottom="0" w:left="341" w:header="0" w:footer="0" w:gutter="0"/>
          <w:cols w:space="720"/>
          <w:docGrid w:linePitch="299"/>
        </w:sectPr>
      </w:pPr>
      <w:r w:rsidRPr="004B2EC7">
        <w:rPr>
          <w:rFonts w:ascii="Times New Roman" w:hAnsi="Times New Roman" w:cs="Times New Roman"/>
          <w:color w:val="231F20"/>
          <w:sz w:val="14"/>
        </w:rPr>
        <w:t xml:space="preserve">HEA 5331 (Rev. 11/00) </w:t>
      </w:r>
      <w:r>
        <w:rPr>
          <w:rFonts w:ascii="Times New Roman" w:hAnsi="Times New Roman" w:cs="Times New Roman"/>
          <w:color w:val="231F20"/>
          <w:sz w:val="14"/>
        </w:rPr>
        <w:t xml:space="preserve"> -  </w:t>
      </w:r>
      <w:r w:rsidRPr="004B2EC7">
        <w:rPr>
          <w:rFonts w:ascii="Times New Roman" w:hAnsi="Times New Roman" w:cs="Times New Roman"/>
          <w:color w:val="231F20"/>
          <w:sz w:val="14"/>
        </w:rPr>
        <w:t>Ohio Department of Health</w:t>
      </w:r>
      <w:r w:rsidRPr="004B2EC7">
        <w:rPr>
          <w:rFonts w:ascii="Times New Roman" w:hAnsi="Times New Roman" w:cs="Times New Roman"/>
          <w:sz w:val="14"/>
        </w:rPr>
        <w:t xml:space="preserve"> </w:t>
      </w:r>
    </w:p>
    <w:p w14:paraId="26ED7CA1" w14:textId="77777777" w:rsidR="00CC7F66" w:rsidRPr="004B2EC7" w:rsidRDefault="00CC7F66">
      <w:pPr>
        <w:tabs>
          <w:tab w:val="center" w:pos="10260"/>
        </w:tabs>
        <w:spacing w:after="21" w:line="265" w:lineRule="auto"/>
        <w:rPr>
          <w:rFonts w:ascii="Times New Roman" w:hAnsi="Times New Roman" w:cs="Times New Roman"/>
        </w:rPr>
      </w:pPr>
    </w:p>
    <w:p w14:paraId="7FD304D3" w14:textId="77777777" w:rsidR="009D2AE0" w:rsidRPr="004B2EC7" w:rsidRDefault="00A41FE0" w:rsidP="00F322E4">
      <w:pPr>
        <w:pBdr>
          <w:top w:val="single" w:sz="8" w:space="0" w:color="000000"/>
          <w:left w:val="single" w:sz="8" w:space="0" w:color="000000"/>
          <w:bottom w:val="single" w:sz="8" w:space="2" w:color="000000"/>
          <w:right w:val="single" w:sz="8" w:space="0" w:color="000000"/>
        </w:pBdr>
        <w:shd w:val="clear" w:color="auto" w:fill="FFFF00"/>
        <w:spacing w:after="0"/>
        <w:ind w:left="810" w:right="1107"/>
        <w:jc w:val="both"/>
        <w:rPr>
          <w:rFonts w:ascii="Times New Roman" w:hAnsi="Times New Roman" w:cs="Times New Roman"/>
        </w:rPr>
      </w:pPr>
      <w:r w:rsidRPr="004B2EC7">
        <w:rPr>
          <w:rFonts w:ascii="Times New Roman" w:eastAsia="Times New Roman" w:hAnsi="Times New Roman" w:cs="Times New Roman"/>
          <w:b/>
          <w:sz w:val="26"/>
        </w:rPr>
        <w:t xml:space="preserve">Please take </w:t>
      </w:r>
      <w:r w:rsidR="00F322E4">
        <w:rPr>
          <w:rFonts w:ascii="Times New Roman" w:eastAsia="Times New Roman" w:hAnsi="Times New Roman" w:cs="Times New Roman"/>
          <w:b/>
          <w:sz w:val="26"/>
        </w:rPr>
        <w:t>N</w:t>
      </w:r>
      <w:r w:rsidRPr="004B2EC7">
        <w:rPr>
          <w:rFonts w:ascii="Times New Roman" w:eastAsia="Times New Roman" w:hAnsi="Times New Roman" w:cs="Times New Roman"/>
          <w:b/>
          <w:sz w:val="26"/>
        </w:rPr>
        <w:t xml:space="preserve">otice: </w:t>
      </w:r>
      <w:r w:rsidRPr="009D7817">
        <w:rPr>
          <w:rFonts w:ascii="Times New Roman" w:eastAsia="Times New Roman" w:hAnsi="Times New Roman" w:cs="Times New Roman"/>
          <w:b/>
          <w:color w:val="FF0000"/>
          <w:sz w:val="26"/>
        </w:rPr>
        <w:t xml:space="preserve">No home produced foods will be permitted </w:t>
      </w:r>
      <w:r w:rsidRPr="004B2EC7">
        <w:rPr>
          <w:rFonts w:ascii="Times New Roman" w:eastAsia="Times New Roman" w:hAnsi="Times New Roman" w:cs="Times New Roman"/>
          <w:b/>
          <w:sz w:val="26"/>
        </w:rPr>
        <w:t>unless you comply with cottage foods regulations or have a home baker’s license from the Ohio Department of Agriculture.  All foods must be prepared and/or cooked on site or in a licensed facility.</w:t>
      </w:r>
    </w:p>
    <w:p w14:paraId="5D6D18C6" w14:textId="77777777" w:rsidR="009D7817" w:rsidRPr="009D7817" w:rsidRDefault="009D7817" w:rsidP="009D7817">
      <w:pPr>
        <w:spacing w:after="4" w:line="252" w:lineRule="auto"/>
        <w:ind w:left="1699" w:right="1166"/>
        <w:rPr>
          <w:rFonts w:ascii="Times New Roman" w:hAnsi="Times New Roman" w:cs="Times New Roman"/>
        </w:rPr>
      </w:pPr>
    </w:p>
    <w:p w14:paraId="3D5C432A" w14:textId="77777777" w:rsidR="009D2AE0" w:rsidRPr="00F322E4" w:rsidRDefault="00A41FE0">
      <w:pPr>
        <w:numPr>
          <w:ilvl w:val="1"/>
          <w:numId w:val="8"/>
        </w:numPr>
        <w:spacing w:after="4" w:line="252" w:lineRule="auto"/>
        <w:ind w:left="1699" w:right="1166" w:hanging="427"/>
        <w:rPr>
          <w:rFonts w:ascii="Times New Roman" w:hAnsi="Times New Roman" w:cs="Times New Roman"/>
        </w:rPr>
      </w:pPr>
      <w:r w:rsidRPr="004B2EC7">
        <w:rPr>
          <w:rFonts w:ascii="Times New Roman" w:eastAsia="Times New Roman" w:hAnsi="Times New Roman" w:cs="Times New Roman"/>
          <w:sz w:val="24"/>
        </w:rPr>
        <w:t xml:space="preserve">Where did you purchase the food and/or ingredients for the food items you will be selling at the event? </w:t>
      </w:r>
      <w:r w:rsidR="00F322E4">
        <w:rPr>
          <w:rFonts w:ascii="Times New Roman" w:eastAsia="Times New Roman" w:hAnsi="Times New Roman" w:cs="Times New Roman"/>
          <w:sz w:val="24"/>
        </w:rPr>
        <w:t xml:space="preserve"> Please use the space below to l</w:t>
      </w:r>
      <w:r w:rsidRPr="004B2EC7">
        <w:rPr>
          <w:rFonts w:ascii="Times New Roman" w:eastAsia="Times New Roman" w:hAnsi="Times New Roman" w:cs="Times New Roman"/>
          <w:sz w:val="24"/>
        </w:rPr>
        <w:t>ist all vendors, suppliers and/or licensed facilities</w:t>
      </w:r>
      <w:r w:rsidR="00F322E4">
        <w:rPr>
          <w:rFonts w:ascii="Times New Roman" w:eastAsia="Times New Roman" w:hAnsi="Times New Roman" w:cs="Times New Roman"/>
          <w:sz w:val="24"/>
        </w:rPr>
        <w:t>:</w:t>
      </w:r>
      <w:r w:rsidRPr="004B2EC7">
        <w:rPr>
          <w:rFonts w:ascii="Times New Roman" w:eastAsia="Times New Roman" w:hAnsi="Times New Roman" w:cs="Times New Roman"/>
          <w:sz w:val="24"/>
        </w:rPr>
        <w:t xml:space="preserve"> </w:t>
      </w:r>
    </w:p>
    <w:p w14:paraId="178976EE" w14:textId="77777777" w:rsidR="00F322E4" w:rsidRDefault="00F322E4" w:rsidP="00F322E4">
      <w:pPr>
        <w:spacing w:after="4" w:line="252" w:lineRule="auto"/>
        <w:ind w:left="1699" w:right="1166"/>
        <w:rPr>
          <w:rFonts w:ascii="Times New Roman" w:eastAsia="Times New Roman" w:hAnsi="Times New Roman" w:cs="Times New Roman"/>
          <w:sz w:val="24"/>
        </w:rPr>
      </w:pPr>
    </w:p>
    <w:p w14:paraId="0FA445AE" w14:textId="77777777" w:rsidR="00F322E4" w:rsidRDefault="00F322E4" w:rsidP="00F322E4">
      <w:pPr>
        <w:spacing w:after="4" w:line="252" w:lineRule="auto"/>
        <w:ind w:left="1699" w:right="1166"/>
        <w:rPr>
          <w:rFonts w:ascii="Times New Roman" w:eastAsia="Times New Roman" w:hAnsi="Times New Roman" w:cs="Times New Roman"/>
          <w:sz w:val="24"/>
        </w:rPr>
      </w:pPr>
    </w:p>
    <w:p w14:paraId="2C11E70C" w14:textId="77777777" w:rsidR="00F322E4" w:rsidRPr="004B2EC7" w:rsidRDefault="00F322E4" w:rsidP="00F322E4">
      <w:pPr>
        <w:spacing w:after="4" w:line="252" w:lineRule="auto"/>
        <w:ind w:left="1699" w:right="1166"/>
        <w:rPr>
          <w:rFonts w:ascii="Times New Roman" w:hAnsi="Times New Roman" w:cs="Times New Roman"/>
        </w:rPr>
      </w:pPr>
    </w:p>
    <w:p w14:paraId="45D99219" w14:textId="77777777" w:rsidR="009D2AE0" w:rsidRPr="004B2EC7" w:rsidRDefault="00A41FE0" w:rsidP="000B54EB">
      <w:r w:rsidRPr="004B2EC7">
        <w:rPr>
          <w:rFonts w:eastAsia="Times New Roman"/>
          <w:sz w:val="20"/>
        </w:rPr>
        <w:t xml:space="preserve"> </w:t>
      </w:r>
    </w:p>
    <w:p w14:paraId="46C6A1A6" w14:textId="77777777" w:rsidR="009D2AE0" w:rsidRDefault="00A41FE0" w:rsidP="000B54EB">
      <w:pPr>
        <w:spacing w:after="75" w:line="276" w:lineRule="auto"/>
        <w:ind w:left="300"/>
        <w:rPr>
          <w:rFonts w:ascii="Times New Roman" w:eastAsia="Times New Roman" w:hAnsi="Times New Roman" w:cs="Times New Roman"/>
          <w:sz w:val="20"/>
        </w:rPr>
      </w:pPr>
      <w:r w:rsidRPr="004B2EC7">
        <w:rPr>
          <w:rFonts w:ascii="Times New Roman" w:eastAsia="Times New Roman" w:hAnsi="Times New Roman" w:cs="Times New Roman"/>
          <w:sz w:val="20"/>
        </w:rPr>
        <w:t xml:space="preserve"> </w:t>
      </w:r>
    </w:p>
    <w:p w14:paraId="4D342B9B" w14:textId="77777777" w:rsidR="00F61B5C" w:rsidRDefault="00F61B5C" w:rsidP="000B54EB">
      <w:pPr>
        <w:spacing w:after="75" w:line="276" w:lineRule="auto"/>
        <w:ind w:left="300"/>
        <w:rPr>
          <w:rFonts w:ascii="Times New Roman" w:hAnsi="Times New Roman" w:cs="Times New Roman"/>
        </w:rPr>
      </w:pPr>
    </w:p>
    <w:p w14:paraId="6579AC07" w14:textId="77777777" w:rsidR="00F61B5C" w:rsidRDefault="00F61B5C" w:rsidP="000B54EB">
      <w:pPr>
        <w:spacing w:after="75" w:line="276" w:lineRule="auto"/>
        <w:ind w:left="300"/>
        <w:rPr>
          <w:rFonts w:ascii="Times New Roman" w:hAnsi="Times New Roman" w:cs="Times New Roman"/>
        </w:rPr>
      </w:pPr>
    </w:p>
    <w:p w14:paraId="07C976C4" w14:textId="77777777" w:rsidR="00F61B5C" w:rsidRPr="004B2EC7" w:rsidRDefault="00F61B5C" w:rsidP="000B54EB">
      <w:pPr>
        <w:spacing w:after="75" w:line="276" w:lineRule="auto"/>
        <w:ind w:left="300"/>
        <w:rPr>
          <w:rFonts w:ascii="Times New Roman" w:hAnsi="Times New Roman" w:cs="Times New Roman"/>
        </w:rPr>
      </w:pPr>
    </w:p>
    <w:p w14:paraId="56DDF818" w14:textId="77777777" w:rsidR="009D2AE0" w:rsidRPr="004B2EC7" w:rsidRDefault="00A41FE0">
      <w:pPr>
        <w:numPr>
          <w:ilvl w:val="1"/>
          <w:numId w:val="8"/>
        </w:numPr>
        <w:spacing w:after="0" w:line="252" w:lineRule="auto"/>
        <w:ind w:left="1699" w:right="1166" w:hanging="427"/>
        <w:rPr>
          <w:rFonts w:ascii="Times New Roman" w:hAnsi="Times New Roman" w:cs="Times New Roman"/>
        </w:rPr>
      </w:pPr>
      <w:r w:rsidRPr="004B2EC7">
        <w:rPr>
          <w:rFonts w:ascii="Times New Roman" w:eastAsia="Times New Roman" w:hAnsi="Times New Roman" w:cs="Times New Roman"/>
          <w:sz w:val="24"/>
        </w:rPr>
        <w:t>Will you be selling any cottage food items or bakery products produced at home? If so, please list</w:t>
      </w:r>
      <w:r w:rsidR="00F322E4">
        <w:rPr>
          <w:rFonts w:ascii="Times New Roman" w:eastAsia="Times New Roman" w:hAnsi="Times New Roman" w:cs="Times New Roman"/>
          <w:sz w:val="24"/>
        </w:rPr>
        <w:t xml:space="preserve"> below</w:t>
      </w:r>
      <w:r w:rsidRPr="004B2EC7">
        <w:rPr>
          <w:rFonts w:ascii="Times New Roman" w:eastAsia="Times New Roman" w:hAnsi="Times New Roman" w:cs="Times New Roman"/>
          <w:sz w:val="24"/>
        </w:rPr>
        <w:t xml:space="preserve"> the food items, and include if you have a home bakery license with Ohio Department of Agriculture</w:t>
      </w:r>
      <w:r w:rsidR="00F322E4">
        <w:rPr>
          <w:rFonts w:ascii="Times New Roman" w:eastAsia="Times New Roman" w:hAnsi="Times New Roman" w:cs="Times New Roman"/>
          <w:sz w:val="24"/>
        </w:rPr>
        <w:t>:</w:t>
      </w:r>
      <w:r w:rsidRPr="004B2EC7">
        <w:rPr>
          <w:rFonts w:ascii="Times New Roman" w:eastAsia="Times New Roman" w:hAnsi="Times New Roman" w:cs="Times New Roman"/>
          <w:sz w:val="24"/>
        </w:rPr>
        <w:t xml:space="preserve"> </w:t>
      </w:r>
    </w:p>
    <w:p w14:paraId="1C83A815" w14:textId="77777777" w:rsidR="009D2AE0" w:rsidRDefault="00A41FE0">
      <w:pPr>
        <w:spacing w:after="0"/>
        <w:ind w:left="300"/>
        <w:rPr>
          <w:rFonts w:ascii="Times New Roman" w:eastAsia="Times New Roman" w:hAnsi="Times New Roman" w:cs="Times New Roman"/>
          <w:sz w:val="20"/>
        </w:rPr>
      </w:pPr>
      <w:r w:rsidRPr="004B2EC7">
        <w:rPr>
          <w:rFonts w:ascii="Times New Roman" w:eastAsia="Times New Roman" w:hAnsi="Times New Roman" w:cs="Times New Roman"/>
          <w:sz w:val="20"/>
        </w:rPr>
        <w:t xml:space="preserve"> </w:t>
      </w:r>
    </w:p>
    <w:p w14:paraId="01D3EEAC" w14:textId="77777777" w:rsidR="00F322E4" w:rsidRDefault="00F322E4">
      <w:pPr>
        <w:spacing w:after="0"/>
        <w:ind w:left="300"/>
        <w:rPr>
          <w:rFonts w:ascii="Times New Roman" w:eastAsia="Times New Roman" w:hAnsi="Times New Roman" w:cs="Times New Roman"/>
          <w:sz w:val="20"/>
        </w:rPr>
      </w:pPr>
    </w:p>
    <w:p w14:paraId="3A77E313" w14:textId="77777777" w:rsidR="00F322E4" w:rsidRPr="004B2EC7" w:rsidRDefault="00F322E4">
      <w:pPr>
        <w:spacing w:after="0"/>
        <w:ind w:left="300"/>
        <w:rPr>
          <w:rFonts w:ascii="Times New Roman" w:hAnsi="Times New Roman" w:cs="Times New Roman"/>
        </w:rPr>
      </w:pPr>
    </w:p>
    <w:p w14:paraId="244F184A" w14:textId="77777777" w:rsidR="009D2AE0" w:rsidRDefault="00A41FE0">
      <w:pPr>
        <w:spacing w:after="0"/>
        <w:ind w:left="300"/>
        <w:rPr>
          <w:rFonts w:ascii="Times New Roman" w:eastAsia="Times New Roman" w:hAnsi="Times New Roman" w:cs="Times New Roman"/>
          <w:sz w:val="19"/>
        </w:rPr>
      </w:pPr>
      <w:r w:rsidRPr="004B2EC7">
        <w:rPr>
          <w:rFonts w:ascii="Times New Roman" w:eastAsia="Times New Roman" w:hAnsi="Times New Roman" w:cs="Times New Roman"/>
          <w:sz w:val="19"/>
        </w:rPr>
        <w:t xml:space="preserve"> </w:t>
      </w:r>
    </w:p>
    <w:p w14:paraId="096384D6" w14:textId="77777777" w:rsidR="000B54EB" w:rsidRDefault="000B54EB">
      <w:pPr>
        <w:spacing w:after="0"/>
        <w:ind w:left="300"/>
        <w:rPr>
          <w:rFonts w:ascii="Times New Roman" w:eastAsia="Times New Roman" w:hAnsi="Times New Roman" w:cs="Times New Roman"/>
          <w:sz w:val="19"/>
        </w:rPr>
      </w:pPr>
    </w:p>
    <w:p w14:paraId="49EBB0D3" w14:textId="77777777" w:rsidR="000B54EB" w:rsidRDefault="000B54EB">
      <w:pPr>
        <w:spacing w:after="0"/>
        <w:ind w:left="300"/>
        <w:rPr>
          <w:rFonts w:ascii="Times New Roman" w:eastAsia="Times New Roman" w:hAnsi="Times New Roman" w:cs="Times New Roman"/>
          <w:sz w:val="19"/>
        </w:rPr>
      </w:pPr>
    </w:p>
    <w:p w14:paraId="71EB797F" w14:textId="77777777" w:rsidR="000B54EB" w:rsidRDefault="000B54EB">
      <w:pPr>
        <w:spacing w:after="0"/>
        <w:ind w:left="300"/>
        <w:rPr>
          <w:rFonts w:ascii="Times New Roman" w:hAnsi="Times New Roman" w:cs="Times New Roman"/>
        </w:rPr>
      </w:pPr>
    </w:p>
    <w:p w14:paraId="71A0FE16" w14:textId="77777777" w:rsidR="00F61B5C" w:rsidRDefault="00F61B5C">
      <w:pPr>
        <w:spacing w:after="0"/>
        <w:ind w:left="300"/>
        <w:rPr>
          <w:rFonts w:ascii="Times New Roman" w:hAnsi="Times New Roman" w:cs="Times New Roman"/>
        </w:rPr>
      </w:pPr>
    </w:p>
    <w:p w14:paraId="4840830F" w14:textId="77777777" w:rsidR="00F61B5C" w:rsidRPr="004B2EC7" w:rsidRDefault="00F61B5C">
      <w:pPr>
        <w:spacing w:after="0"/>
        <w:ind w:left="300"/>
        <w:rPr>
          <w:rFonts w:ascii="Times New Roman" w:hAnsi="Times New Roman" w:cs="Times New Roman"/>
        </w:rPr>
      </w:pPr>
    </w:p>
    <w:p w14:paraId="6DF0B408" w14:textId="77777777" w:rsidR="009D2AE0" w:rsidRPr="004B2EC7" w:rsidRDefault="009D2AE0">
      <w:pPr>
        <w:spacing w:after="38"/>
        <w:ind w:left="300"/>
        <w:rPr>
          <w:rFonts w:ascii="Times New Roman" w:hAnsi="Times New Roman" w:cs="Times New Roman"/>
        </w:rPr>
      </w:pPr>
    </w:p>
    <w:p w14:paraId="46379217" w14:textId="77777777" w:rsidR="009D2AE0" w:rsidRPr="00F61B5C" w:rsidRDefault="00A41FE0">
      <w:pPr>
        <w:numPr>
          <w:ilvl w:val="1"/>
          <w:numId w:val="8"/>
        </w:numPr>
        <w:spacing w:after="4" w:line="252" w:lineRule="auto"/>
        <w:ind w:left="1699" w:right="1166" w:hanging="427"/>
        <w:rPr>
          <w:rFonts w:ascii="Times New Roman" w:hAnsi="Times New Roman" w:cs="Times New Roman"/>
        </w:rPr>
      </w:pPr>
      <w:r w:rsidRPr="004B2EC7">
        <w:rPr>
          <w:rFonts w:ascii="Times New Roman" w:eastAsia="Times New Roman" w:hAnsi="Times New Roman" w:cs="Times New Roman"/>
          <w:sz w:val="24"/>
        </w:rPr>
        <w:t>Please list your menu items below</w:t>
      </w:r>
      <w:r w:rsidR="00F322E4">
        <w:rPr>
          <w:rFonts w:ascii="Times New Roman" w:eastAsia="Times New Roman" w:hAnsi="Times New Roman" w:cs="Times New Roman"/>
          <w:sz w:val="24"/>
        </w:rPr>
        <w:t>:</w:t>
      </w:r>
      <w:r w:rsidRPr="004B2EC7">
        <w:rPr>
          <w:rFonts w:ascii="Times New Roman" w:eastAsia="Times New Roman" w:hAnsi="Times New Roman" w:cs="Times New Roman"/>
          <w:sz w:val="24"/>
        </w:rPr>
        <w:t xml:space="preserve"> </w:t>
      </w:r>
    </w:p>
    <w:p w14:paraId="5CEC4782" w14:textId="77777777" w:rsidR="00F61B5C" w:rsidRDefault="00F61B5C" w:rsidP="00F61B5C">
      <w:pPr>
        <w:spacing w:after="4" w:line="252" w:lineRule="auto"/>
        <w:ind w:left="1699" w:right="1166"/>
        <w:rPr>
          <w:rFonts w:ascii="Times New Roman" w:eastAsia="Times New Roman" w:hAnsi="Times New Roman" w:cs="Times New Roman"/>
          <w:sz w:val="24"/>
        </w:rPr>
      </w:pPr>
    </w:p>
    <w:p w14:paraId="6F80272E" w14:textId="77777777" w:rsidR="00F61B5C" w:rsidRDefault="00F61B5C" w:rsidP="00F61B5C">
      <w:pPr>
        <w:spacing w:after="4" w:line="252" w:lineRule="auto"/>
        <w:ind w:left="1699" w:right="1166"/>
        <w:rPr>
          <w:rFonts w:ascii="Times New Roman" w:eastAsia="Times New Roman" w:hAnsi="Times New Roman" w:cs="Times New Roman"/>
          <w:sz w:val="24"/>
        </w:rPr>
      </w:pPr>
    </w:p>
    <w:p w14:paraId="226C1190" w14:textId="77777777" w:rsidR="00F61B5C" w:rsidRDefault="00F61B5C" w:rsidP="00F61B5C">
      <w:pPr>
        <w:spacing w:after="4" w:line="252" w:lineRule="auto"/>
        <w:ind w:left="1699" w:right="1166"/>
        <w:rPr>
          <w:rFonts w:ascii="Times New Roman" w:eastAsia="Times New Roman" w:hAnsi="Times New Roman" w:cs="Times New Roman"/>
          <w:sz w:val="24"/>
        </w:rPr>
      </w:pPr>
    </w:p>
    <w:p w14:paraId="26EA92E9" w14:textId="77777777" w:rsidR="00F61B5C" w:rsidRDefault="00F61B5C" w:rsidP="00F61B5C">
      <w:pPr>
        <w:spacing w:after="4" w:line="252" w:lineRule="auto"/>
        <w:ind w:left="1699" w:right="1166"/>
        <w:rPr>
          <w:rFonts w:ascii="Times New Roman" w:eastAsia="Times New Roman" w:hAnsi="Times New Roman" w:cs="Times New Roman"/>
          <w:sz w:val="24"/>
        </w:rPr>
      </w:pPr>
    </w:p>
    <w:p w14:paraId="1012C712" w14:textId="77777777" w:rsidR="00F61B5C" w:rsidRDefault="00F61B5C" w:rsidP="00F61B5C">
      <w:pPr>
        <w:spacing w:after="4" w:line="252" w:lineRule="auto"/>
        <w:ind w:left="1699" w:right="1166"/>
        <w:rPr>
          <w:rFonts w:ascii="Times New Roman" w:eastAsia="Times New Roman" w:hAnsi="Times New Roman" w:cs="Times New Roman"/>
          <w:sz w:val="24"/>
        </w:rPr>
      </w:pPr>
    </w:p>
    <w:p w14:paraId="3B6BA986" w14:textId="77777777" w:rsidR="00F61B5C" w:rsidRDefault="00F61B5C" w:rsidP="00F61B5C">
      <w:pPr>
        <w:spacing w:after="4" w:line="252" w:lineRule="auto"/>
        <w:ind w:left="1699" w:right="1166"/>
        <w:rPr>
          <w:rFonts w:ascii="Times New Roman" w:eastAsia="Times New Roman" w:hAnsi="Times New Roman" w:cs="Times New Roman"/>
          <w:sz w:val="24"/>
        </w:rPr>
      </w:pPr>
    </w:p>
    <w:p w14:paraId="2C53450F" w14:textId="77777777" w:rsidR="00F61B5C" w:rsidRPr="00F61B5C" w:rsidRDefault="00F61B5C" w:rsidP="00F61B5C">
      <w:pPr>
        <w:spacing w:after="4" w:line="252" w:lineRule="auto"/>
        <w:ind w:left="1699" w:right="1166"/>
        <w:rPr>
          <w:rFonts w:ascii="Times New Roman" w:hAnsi="Times New Roman" w:cs="Times New Roman"/>
        </w:rPr>
      </w:pPr>
    </w:p>
    <w:p w14:paraId="118D1FF4" w14:textId="77777777" w:rsidR="00F61B5C" w:rsidRPr="004B2EC7" w:rsidRDefault="00F61B5C">
      <w:pPr>
        <w:numPr>
          <w:ilvl w:val="1"/>
          <w:numId w:val="8"/>
        </w:numPr>
        <w:spacing w:after="4" w:line="252" w:lineRule="auto"/>
        <w:ind w:left="1699" w:right="1166" w:hanging="427"/>
        <w:rPr>
          <w:rFonts w:ascii="Times New Roman" w:hAnsi="Times New Roman" w:cs="Times New Roman"/>
        </w:rPr>
      </w:pPr>
      <w:r>
        <w:rPr>
          <w:rFonts w:ascii="Times New Roman" w:eastAsia="Times New Roman" w:hAnsi="Times New Roman" w:cs="Times New Roman"/>
          <w:sz w:val="24"/>
        </w:rPr>
        <w:t>Please list your utensils and equipment below</w:t>
      </w:r>
      <w:r w:rsidR="00723022">
        <w:rPr>
          <w:rFonts w:ascii="Times New Roman" w:eastAsia="Times New Roman" w:hAnsi="Times New Roman" w:cs="Times New Roman"/>
          <w:sz w:val="24"/>
        </w:rPr>
        <w:t>:</w:t>
      </w:r>
    </w:p>
    <w:p w14:paraId="6E0F7C66" w14:textId="77777777" w:rsidR="009D2AE0" w:rsidRDefault="00A41FE0">
      <w:pPr>
        <w:spacing w:after="0"/>
        <w:ind w:left="300"/>
        <w:rPr>
          <w:rFonts w:ascii="Times New Roman" w:eastAsia="Times New Roman" w:hAnsi="Times New Roman" w:cs="Times New Roman"/>
          <w:sz w:val="25"/>
        </w:rPr>
      </w:pPr>
      <w:r w:rsidRPr="004B2EC7">
        <w:rPr>
          <w:rFonts w:ascii="Times New Roman" w:hAnsi="Times New Roman" w:cs="Times New Roman"/>
          <w:noProof/>
        </w:rPr>
        <mc:AlternateContent>
          <mc:Choice Requires="wpg">
            <w:drawing>
              <wp:anchor distT="0" distB="0" distL="114300" distR="114300" simplePos="0" relativeHeight="251661312" behindDoc="0" locked="0" layoutInCell="1" allowOverlap="1" wp14:anchorId="69918901" wp14:editId="0F41D996">
                <wp:simplePos x="0" y="0"/>
                <wp:positionH relativeFrom="page">
                  <wp:posOffset>406908</wp:posOffset>
                </wp:positionH>
                <wp:positionV relativeFrom="page">
                  <wp:posOffset>-9143</wp:posOffset>
                </wp:positionV>
                <wp:extent cx="2755" cy="12418"/>
                <wp:effectExtent l="0" t="0" r="0" b="0"/>
                <wp:wrapTopAndBottom/>
                <wp:docPr id="18518" name="Group 18518"/>
                <wp:cNvGraphicFramePr/>
                <a:graphic xmlns:a="http://schemas.openxmlformats.org/drawingml/2006/main">
                  <a:graphicData uri="http://schemas.microsoft.com/office/word/2010/wordprocessingGroup">
                    <wpg:wgp>
                      <wpg:cNvGrpSpPr/>
                      <wpg:grpSpPr>
                        <a:xfrm>
                          <a:off x="0" y="0"/>
                          <a:ext cx="2755" cy="12418"/>
                          <a:chOff x="0" y="0"/>
                          <a:chExt cx="2755" cy="12418"/>
                        </a:xfrm>
                      </wpg:grpSpPr>
                      <wps:wsp>
                        <wps:cNvPr id="2943" name="Rectangle 2943"/>
                        <wps:cNvSpPr/>
                        <wps:spPr>
                          <a:xfrm>
                            <a:off x="0" y="0"/>
                            <a:ext cx="3665" cy="16516"/>
                          </a:xfrm>
                          <a:prstGeom prst="rect">
                            <a:avLst/>
                          </a:prstGeom>
                          <a:ln>
                            <a:noFill/>
                          </a:ln>
                        </wps:spPr>
                        <wps:txbx>
                          <w:txbxContent>
                            <w:p w14:paraId="54294A89" w14:textId="77777777" w:rsidR="009D2AE0" w:rsidRDefault="00A41FE0">
                              <w:r>
                                <w:rPr>
                                  <w:sz w:val="2"/>
                                </w:rPr>
                                <w:t xml:space="preserve"> </w:t>
                              </w:r>
                            </w:p>
                          </w:txbxContent>
                        </wps:txbx>
                        <wps:bodyPr horzOverflow="overflow" vert="horz" lIns="0" tIns="0" rIns="0" bIns="0" rtlCol="0">
                          <a:noAutofit/>
                        </wps:bodyPr>
                      </wps:wsp>
                    </wpg:wgp>
                  </a:graphicData>
                </a:graphic>
              </wp:anchor>
            </w:drawing>
          </mc:Choice>
          <mc:Fallback>
            <w:pict>
              <v:group w14:anchorId="69918901" id="Group 18518" o:spid="_x0000_s1028" style="position:absolute;left:0;text-align:left;margin-left:32.05pt;margin-top:-.7pt;width:.2pt;height:1pt;z-index:251661312;mso-position-horizontal-relative:page;mso-position-vertical-relative:page" coordsize="2755,12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">
                <v:rect id="Rectangle 2943" o:spid="_x0000_s1029" style="position:absolute;width:3665;height:16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" filled="f" stroked="f">
                  <v:textbox inset="0,0,0,0">
                    <w:txbxContent>
                      <w:p w14:paraId="54294A89" w14:textId="77777777" w:rsidR="009D2AE0" w:rsidRDefault="00A41FE0">
                        <w:r>
                          <w:rPr>
                            <w:sz w:val="2"/>
                          </w:rPr>
                          <w:t xml:space="preserve"> </w:t>
                        </w:r>
                      </w:p>
                    </w:txbxContent>
                  </v:textbox>
                </v:rect>
                <w10:wrap type="topAndBottom" anchorx="page" anchory="page"/>
              </v:group>
            </w:pict>
          </mc:Fallback>
        </mc:AlternateContent>
      </w:r>
      <w:r w:rsidRPr="004B2EC7">
        <w:rPr>
          <w:rFonts w:ascii="Times New Roman" w:eastAsia="Times New Roman" w:hAnsi="Times New Roman" w:cs="Times New Roman"/>
          <w:sz w:val="25"/>
        </w:rPr>
        <w:t xml:space="preserve"> </w:t>
      </w:r>
    </w:p>
    <w:p w14:paraId="63244E10" w14:textId="77777777" w:rsidR="000B54EB" w:rsidRDefault="000B54EB">
      <w:pPr>
        <w:spacing w:after="0"/>
        <w:ind w:left="300"/>
        <w:rPr>
          <w:rFonts w:ascii="Times New Roman" w:eastAsia="Times New Roman" w:hAnsi="Times New Roman" w:cs="Times New Roman"/>
          <w:sz w:val="25"/>
        </w:rPr>
      </w:pPr>
    </w:p>
    <w:p w14:paraId="02D3A325" w14:textId="77777777" w:rsidR="000B54EB" w:rsidRDefault="000B54EB">
      <w:pPr>
        <w:spacing w:after="0"/>
        <w:ind w:left="300"/>
        <w:rPr>
          <w:rFonts w:ascii="Times New Roman" w:eastAsia="Times New Roman" w:hAnsi="Times New Roman" w:cs="Times New Roman"/>
          <w:sz w:val="25"/>
        </w:rPr>
      </w:pPr>
    </w:p>
    <w:p w14:paraId="0C266211" w14:textId="77777777" w:rsidR="000B54EB" w:rsidRDefault="000B54EB">
      <w:pPr>
        <w:spacing w:after="0"/>
        <w:ind w:left="300"/>
        <w:rPr>
          <w:rFonts w:ascii="Times New Roman" w:eastAsia="Times New Roman" w:hAnsi="Times New Roman" w:cs="Times New Roman"/>
          <w:sz w:val="25"/>
        </w:rPr>
      </w:pPr>
    </w:p>
    <w:p w14:paraId="378CCC51" w14:textId="77777777" w:rsidR="000B54EB" w:rsidRDefault="000B54EB">
      <w:pPr>
        <w:spacing w:after="0"/>
        <w:ind w:left="300"/>
        <w:rPr>
          <w:rFonts w:ascii="Times New Roman" w:eastAsia="Times New Roman" w:hAnsi="Times New Roman" w:cs="Times New Roman"/>
          <w:sz w:val="25"/>
        </w:rPr>
      </w:pPr>
    </w:p>
    <w:p w14:paraId="2F871B5B" w14:textId="77777777" w:rsidR="000B54EB" w:rsidRDefault="000B54EB">
      <w:pPr>
        <w:spacing w:after="0"/>
        <w:ind w:left="300"/>
        <w:rPr>
          <w:rFonts w:ascii="Times New Roman" w:eastAsia="Times New Roman" w:hAnsi="Times New Roman" w:cs="Times New Roman"/>
          <w:sz w:val="25"/>
        </w:rPr>
      </w:pPr>
    </w:p>
    <w:p w14:paraId="6D3137BD" w14:textId="77777777" w:rsidR="009D2AE0" w:rsidRDefault="009D2AE0">
      <w:pPr>
        <w:spacing w:after="0"/>
        <w:ind w:left="300"/>
        <w:rPr>
          <w:rFonts w:ascii="Times New Roman" w:hAnsi="Times New Roman" w:cs="Times New Roman"/>
        </w:rPr>
      </w:pPr>
    </w:p>
    <w:p w14:paraId="14344B05" w14:textId="77777777" w:rsidR="009D7817" w:rsidRDefault="009D7817">
      <w:pPr>
        <w:spacing w:after="0"/>
        <w:ind w:left="300"/>
        <w:rPr>
          <w:rFonts w:ascii="Times New Roman" w:hAnsi="Times New Roman" w:cs="Times New Roman"/>
        </w:rPr>
      </w:pPr>
    </w:p>
    <w:p w14:paraId="352EADF3" w14:textId="77777777" w:rsidR="009D7817" w:rsidRDefault="009D7817">
      <w:pPr>
        <w:spacing w:after="0"/>
        <w:ind w:left="300"/>
        <w:rPr>
          <w:rFonts w:ascii="Times New Roman" w:hAnsi="Times New Roman" w:cs="Times New Roman"/>
        </w:rPr>
      </w:pPr>
    </w:p>
    <w:p w14:paraId="5AD4006B" w14:textId="77777777" w:rsidR="009D7817" w:rsidRDefault="009D7817">
      <w:pPr>
        <w:spacing w:after="0"/>
        <w:ind w:left="300"/>
        <w:rPr>
          <w:rFonts w:ascii="Times New Roman" w:hAnsi="Times New Roman" w:cs="Times New Roman"/>
        </w:rPr>
      </w:pPr>
    </w:p>
    <w:p w14:paraId="1220EB1B" w14:textId="77777777" w:rsidR="009D7817" w:rsidRDefault="009D7817">
      <w:pPr>
        <w:spacing w:after="0"/>
        <w:ind w:left="300"/>
        <w:rPr>
          <w:rFonts w:ascii="Times New Roman" w:hAnsi="Times New Roman" w:cs="Times New Roman"/>
        </w:rPr>
      </w:pPr>
    </w:p>
    <w:p w14:paraId="13E8234F" w14:textId="77777777" w:rsidR="009D7817" w:rsidRDefault="009D7817">
      <w:pPr>
        <w:spacing w:after="0"/>
        <w:ind w:left="300"/>
        <w:rPr>
          <w:rFonts w:ascii="Times New Roman" w:hAnsi="Times New Roman" w:cs="Times New Roman"/>
        </w:rPr>
      </w:pPr>
    </w:p>
    <w:p w14:paraId="4B9F3F87" w14:textId="77777777" w:rsidR="009D7817" w:rsidRPr="004B2EC7" w:rsidRDefault="009D7817" w:rsidP="009D7817">
      <w:pPr>
        <w:numPr>
          <w:ilvl w:val="1"/>
          <w:numId w:val="8"/>
        </w:numPr>
        <w:spacing w:after="4" w:line="252" w:lineRule="auto"/>
        <w:ind w:right="1166" w:hanging="427"/>
        <w:rPr>
          <w:rFonts w:ascii="Times New Roman" w:hAnsi="Times New Roman" w:cs="Times New Roman"/>
        </w:rPr>
      </w:pPr>
      <w:r w:rsidRPr="004B2EC7">
        <w:rPr>
          <w:rFonts w:ascii="Times New Roman" w:eastAsia="Times New Roman" w:hAnsi="Times New Roman" w:cs="Times New Roman"/>
          <w:sz w:val="24"/>
        </w:rPr>
        <w:t xml:space="preserve">Please draw an overhead view of how you will set up your temporary food operation. Include your handwashing station and location(s) of food storage, food preparation, all cooking equipment and refrigerated units and shelving. </w:t>
      </w:r>
    </w:p>
    <w:p w14:paraId="3754EFDE" w14:textId="77777777" w:rsidR="009D7817" w:rsidRPr="004B2EC7" w:rsidRDefault="009D7817">
      <w:pPr>
        <w:spacing w:after="0"/>
        <w:ind w:left="300"/>
        <w:rPr>
          <w:rFonts w:ascii="Times New Roman" w:hAnsi="Times New Roman" w:cs="Times New Roman"/>
        </w:rPr>
      </w:pPr>
    </w:p>
    <w:p w14:paraId="5082D89C" w14:textId="77777777" w:rsidR="009D2AE0" w:rsidRPr="004B2EC7" w:rsidRDefault="00A41FE0" w:rsidP="004637C3">
      <w:pPr>
        <w:spacing w:after="1061"/>
        <w:ind w:left="1609"/>
        <w:rPr>
          <w:rFonts w:ascii="Times New Roman" w:hAnsi="Times New Roman" w:cs="Times New Roman"/>
        </w:rPr>
      </w:pPr>
      <w:r w:rsidRPr="004B2EC7">
        <w:rPr>
          <w:rFonts w:ascii="Times New Roman" w:hAnsi="Times New Roman" w:cs="Times New Roman"/>
          <w:noProof/>
        </w:rPr>
        <mc:AlternateContent>
          <mc:Choice Requires="wpg">
            <w:drawing>
              <wp:inline distT="0" distB="0" distL="0" distR="0" wp14:anchorId="6C450A62" wp14:editId="2FAC48F7">
                <wp:extent cx="5542915" cy="6305550"/>
                <wp:effectExtent l="0" t="0" r="19685" b="0"/>
                <wp:docPr id="17916" name="Group 17916"/>
                <wp:cNvGraphicFramePr/>
                <a:graphic xmlns:a="http://schemas.openxmlformats.org/drawingml/2006/main">
                  <a:graphicData uri="http://schemas.microsoft.com/office/word/2010/wordprocessingGroup">
                    <wpg:wgp>
                      <wpg:cNvGrpSpPr/>
                      <wpg:grpSpPr>
                        <a:xfrm>
                          <a:off x="0" y="0"/>
                          <a:ext cx="5542915" cy="6305550"/>
                          <a:chOff x="0" y="0"/>
                          <a:chExt cx="5542915" cy="2660743"/>
                        </a:xfrm>
                      </wpg:grpSpPr>
                      <wps:wsp>
                        <wps:cNvPr id="3083" name="Rectangle 3083"/>
                        <wps:cNvSpPr/>
                        <wps:spPr>
                          <a:xfrm>
                            <a:off x="5511293" y="2520717"/>
                            <a:ext cx="42058" cy="186235"/>
                          </a:xfrm>
                          <a:prstGeom prst="rect">
                            <a:avLst/>
                          </a:prstGeom>
                          <a:ln>
                            <a:noFill/>
                          </a:ln>
                        </wps:spPr>
                        <wps:txbx>
                          <w:txbxContent>
                            <w:p w14:paraId="314D029F" w14:textId="77777777" w:rsidR="009D2AE0" w:rsidRDefault="00A41FE0">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3084" name="Shape 3084"/>
                        <wps:cNvSpPr/>
                        <wps:spPr>
                          <a:xfrm>
                            <a:off x="0" y="2620645"/>
                            <a:ext cx="5500370" cy="0"/>
                          </a:xfrm>
                          <a:custGeom>
                            <a:avLst/>
                            <a:gdLst/>
                            <a:ahLst/>
                            <a:cxnLst/>
                            <a:rect l="0" t="0" r="0" b="0"/>
                            <a:pathLst>
                              <a:path w="5500370">
                                <a:moveTo>
                                  <a:pt x="0" y="0"/>
                                </a:moveTo>
                                <a:lnTo>
                                  <a:pt x="5500370" y="0"/>
                                </a:lnTo>
                              </a:path>
                            </a:pathLst>
                          </a:custGeom>
                          <a:ln w="11155" cap="rnd">
                            <a:round/>
                          </a:ln>
                        </wps:spPr>
                        <wps:style>
                          <a:lnRef idx="1">
                            <a:srgbClr val="000000"/>
                          </a:lnRef>
                          <a:fillRef idx="0">
                            <a:srgbClr val="000000">
                              <a:alpha val="0"/>
                            </a:srgbClr>
                          </a:fillRef>
                          <a:effectRef idx="0">
                            <a:scrgbClr r="0" g="0" b="0"/>
                          </a:effectRef>
                          <a:fontRef idx="none"/>
                        </wps:style>
                        <wps:bodyPr/>
                      </wps:wsp>
                      <wps:wsp>
                        <wps:cNvPr id="3085" name="Shape 3085"/>
                        <wps:cNvSpPr/>
                        <wps:spPr>
                          <a:xfrm>
                            <a:off x="6350" y="5080"/>
                            <a:ext cx="0" cy="2610486"/>
                          </a:xfrm>
                          <a:custGeom>
                            <a:avLst/>
                            <a:gdLst/>
                            <a:ahLst/>
                            <a:cxnLst/>
                            <a:rect l="0" t="0" r="0" b="0"/>
                            <a:pathLst>
                              <a:path h="2610486">
                                <a:moveTo>
                                  <a:pt x="0" y="0"/>
                                </a:moveTo>
                                <a:lnTo>
                                  <a:pt x="0" y="2610486"/>
                                </a:lnTo>
                              </a:path>
                            </a:pathLst>
                          </a:custGeom>
                          <a:ln w="14181" cap="flat">
                            <a:round/>
                          </a:ln>
                        </wps:spPr>
                        <wps:style>
                          <a:lnRef idx="1">
                            <a:srgbClr val="000000"/>
                          </a:lnRef>
                          <a:fillRef idx="0">
                            <a:srgbClr val="000000">
                              <a:alpha val="0"/>
                            </a:srgbClr>
                          </a:fillRef>
                          <a:effectRef idx="0">
                            <a:scrgbClr r="0" g="0" b="0"/>
                          </a:effectRef>
                          <a:fontRef idx="none"/>
                        </wps:style>
                        <wps:bodyPr/>
                      </wps:wsp>
                      <wps:wsp>
                        <wps:cNvPr id="3086" name="Shape 3086"/>
                        <wps:cNvSpPr/>
                        <wps:spPr>
                          <a:xfrm>
                            <a:off x="0" y="0"/>
                            <a:ext cx="5500370" cy="0"/>
                          </a:xfrm>
                          <a:custGeom>
                            <a:avLst/>
                            <a:gdLst/>
                            <a:ahLst/>
                            <a:cxnLst/>
                            <a:rect l="0" t="0" r="0" b="0"/>
                            <a:pathLst>
                              <a:path w="5500370">
                                <a:moveTo>
                                  <a:pt x="0" y="0"/>
                                </a:moveTo>
                                <a:lnTo>
                                  <a:pt x="5500370" y="0"/>
                                </a:lnTo>
                              </a:path>
                            </a:pathLst>
                          </a:custGeom>
                          <a:ln w="11155" cap="rnd">
                            <a:round/>
                          </a:ln>
                        </wps:spPr>
                        <wps:style>
                          <a:lnRef idx="1">
                            <a:srgbClr val="000000"/>
                          </a:lnRef>
                          <a:fillRef idx="0">
                            <a:srgbClr val="000000">
                              <a:alpha val="0"/>
                            </a:srgbClr>
                          </a:fillRef>
                          <a:effectRef idx="0">
                            <a:scrgbClr r="0" g="0" b="0"/>
                          </a:effectRef>
                          <a:fontRef idx="none"/>
                        </wps:style>
                        <wps:bodyPr/>
                      </wps:wsp>
                      <wps:wsp>
                        <wps:cNvPr id="3087" name="Shape 3087"/>
                        <wps:cNvSpPr/>
                        <wps:spPr>
                          <a:xfrm>
                            <a:off x="5494020" y="5080"/>
                            <a:ext cx="0" cy="2611121"/>
                          </a:xfrm>
                          <a:custGeom>
                            <a:avLst/>
                            <a:gdLst/>
                            <a:ahLst/>
                            <a:cxnLst/>
                            <a:rect l="0" t="0" r="0" b="0"/>
                            <a:pathLst>
                              <a:path h="2611121">
                                <a:moveTo>
                                  <a:pt x="0" y="0"/>
                                </a:moveTo>
                                <a:lnTo>
                                  <a:pt x="0" y="2611121"/>
                                </a:lnTo>
                              </a:path>
                            </a:pathLst>
                          </a:custGeom>
                          <a:ln w="14155" cap="flat">
                            <a:round/>
                          </a:ln>
                        </wps:spPr>
                        <wps:style>
                          <a:lnRef idx="1">
                            <a:srgbClr val="000000"/>
                          </a:lnRef>
                          <a:fillRef idx="0">
                            <a:srgbClr val="000000">
                              <a:alpha val="0"/>
                            </a:srgbClr>
                          </a:fillRef>
                          <a:effectRef idx="0">
                            <a:scrgbClr r="0" g="0" b="0"/>
                          </a:effectRef>
                          <a:fontRef idx="none"/>
                        </wps:style>
                        <wps:bodyPr/>
                      </wps:wsp>
                      <wps:wsp>
                        <wps:cNvPr id="3088" name="Shape 3088"/>
                        <wps:cNvSpPr/>
                        <wps:spPr>
                          <a:xfrm>
                            <a:off x="24765" y="2600960"/>
                            <a:ext cx="5450840" cy="0"/>
                          </a:xfrm>
                          <a:custGeom>
                            <a:avLst/>
                            <a:gdLst/>
                            <a:ahLst/>
                            <a:cxnLst/>
                            <a:rect l="0" t="0" r="0" b="0"/>
                            <a:pathLst>
                              <a:path w="5450840">
                                <a:moveTo>
                                  <a:pt x="0" y="0"/>
                                </a:moveTo>
                                <a:lnTo>
                                  <a:pt x="5450840" y="0"/>
                                </a:lnTo>
                              </a:path>
                            </a:pathLst>
                          </a:custGeom>
                          <a:ln w="11155" cap="rnd">
                            <a:round/>
                          </a:ln>
                        </wps:spPr>
                        <wps:style>
                          <a:lnRef idx="1">
                            <a:srgbClr val="000000"/>
                          </a:lnRef>
                          <a:fillRef idx="0">
                            <a:srgbClr val="000000">
                              <a:alpha val="0"/>
                            </a:srgbClr>
                          </a:fillRef>
                          <a:effectRef idx="0">
                            <a:scrgbClr r="0" g="0" b="0"/>
                          </a:effectRef>
                          <a:fontRef idx="none"/>
                        </wps:style>
                        <wps:bodyPr/>
                      </wps:wsp>
                      <wps:wsp>
                        <wps:cNvPr id="3089" name="Shape 3089"/>
                        <wps:cNvSpPr/>
                        <wps:spPr>
                          <a:xfrm>
                            <a:off x="31115" y="23495"/>
                            <a:ext cx="0" cy="2572385"/>
                          </a:xfrm>
                          <a:custGeom>
                            <a:avLst/>
                            <a:gdLst/>
                            <a:ahLst/>
                            <a:cxnLst/>
                            <a:rect l="0" t="0" r="0" b="0"/>
                            <a:pathLst>
                              <a:path h="2572385">
                                <a:moveTo>
                                  <a:pt x="0" y="0"/>
                                </a:moveTo>
                                <a:lnTo>
                                  <a:pt x="0" y="2572385"/>
                                </a:lnTo>
                              </a:path>
                            </a:pathLst>
                          </a:custGeom>
                          <a:ln w="14168" cap="flat">
                            <a:round/>
                          </a:ln>
                        </wps:spPr>
                        <wps:style>
                          <a:lnRef idx="1">
                            <a:srgbClr val="000000"/>
                          </a:lnRef>
                          <a:fillRef idx="0">
                            <a:srgbClr val="000000">
                              <a:alpha val="0"/>
                            </a:srgbClr>
                          </a:fillRef>
                          <a:effectRef idx="0">
                            <a:scrgbClr r="0" g="0" b="0"/>
                          </a:effectRef>
                          <a:fontRef idx="none"/>
                        </wps:style>
                        <wps:bodyPr/>
                      </wps:wsp>
                      <wps:wsp>
                        <wps:cNvPr id="3090" name="Shape 3090"/>
                        <wps:cNvSpPr/>
                        <wps:spPr>
                          <a:xfrm>
                            <a:off x="24765" y="19050"/>
                            <a:ext cx="5450840" cy="0"/>
                          </a:xfrm>
                          <a:custGeom>
                            <a:avLst/>
                            <a:gdLst/>
                            <a:ahLst/>
                            <a:cxnLst/>
                            <a:rect l="0" t="0" r="0" b="0"/>
                            <a:pathLst>
                              <a:path w="5450840">
                                <a:moveTo>
                                  <a:pt x="0" y="0"/>
                                </a:moveTo>
                                <a:lnTo>
                                  <a:pt x="5450840" y="0"/>
                                </a:lnTo>
                              </a:path>
                            </a:pathLst>
                          </a:custGeom>
                          <a:ln w="10057" cap="rnd">
                            <a:round/>
                          </a:ln>
                        </wps:spPr>
                        <wps:style>
                          <a:lnRef idx="1">
                            <a:srgbClr val="000000"/>
                          </a:lnRef>
                          <a:fillRef idx="0">
                            <a:srgbClr val="000000">
                              <a:alpha val="0"/>
                            </a:srgbClr>
                          </a:fillRef>
                          <a:effectRef idx="0">
                            <a:scrgbClr r="0" g="0" b="0"/>
                          </a:effectRef>
                          <a:fontRef idx="none"/>
                        </wps:style>
                        <wps:bodyPr/>
                      </wps:wsp>
                      <wps:wsp>
                        <wps:cNvPr id="3091" name="Shape 3091"/>
                        <wps:cNvSpPr/>
                        <wps:spPr>
                          <a:xfrm>
                            <a:off x="5469256" y="24130"/>
                            <a:ext cx="0" cy="2572386"/>
                          </a:xfrm>
                          <a:custGeom>
                            <a:avLst/>
                            <a:gdLst/>
                            <a:ahLst/>
                            <a:cxnLst/>
                            <a:rect l="0" t="0" r="0" b="0"/>
                            <a:pathLst>
                              <a:path h="2572386">
                                <a:moveTo>
                                  <a:pt x="0" y="0"/>
                                </a:moveTo>
                                <a:lnTo>
                                  <a:pt x="0" y="2572386"/>
                                </a:lnTo>
                              </a:path>
                            </a:pathLst>
                          </a:custGeom>
                          <a:ln w="14168"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C450A62" id="Group 17916" o:spid="_x0000_s1030" style="width:436.45pt;height:496.5pt;mso-position-horizontal-relative:char;mso-position-vertical-relative:line" coordsize="55429,266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">
                <v:rect id="Rectangle 3083" o:spid="_x0000_s1031" style="position:absolute;left:55112;top:25207;width:42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" filled="f" stroked="f">
                  <v:textbox inset="0,0,0,0">
                    <w:txbxContent>
                      <w:p w14:paraId="314D029F" w14:textId="77777777" w:rsidR="009D2AE0" w:rsidRDefault="00A41FE0">
                        <w:r>
                          <w:rPr>
                            <w:rFonts w:ascii="Times New Roman" w:eastAsia="Times New Roman" w:hAnsi="Times New Roman" w:cs="Times New Roman"/>
                            <w:sz w:val="20"/>
                          </w:rPr>
                          <w:t xml:space="preserve"> </w:t>
                        </w:r>
                      </w:p>
                    </w:txbxContent>
                  </v:textbox>
                </v:rect>
                <v:shape id="Shape 3084" o:spid="_x0000_s1032" style="position:absolute;top:26206;width:55003;height:0;visibility:visible;mso-wrap-style:square;v-text-anchor:top" coordsize="55003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" path="m,l5500370,e" filled="f" strokeweight=".30986mm">
                  <v:stroke endcap="round"/>
                  <v:path arrowok="t" textboxrect="0,0,5500370,0"/>
                </v:shape>
                <v:shape id="Shape 3085" o:spid="_x0000_s1033" style="position:absolute;left:63;top:50;width:0;height:26105;visibility:visible;mso-wrap-style:square;v-text-anchor:top" coordsize="0,2610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" path="m,l,2610486e" filled="f" strokeweight=".39392mm">
                  <v:path arrowok="t" textboxrect="0,0,0,2610486"/>
                </v:shape>
                <v:shape id="Shape 3086" o:spid="_x0000_s1034" style="position:absolute;width:55003;height:0;visibility:visible;mso-wrap-style:square;v-text-anchor:top" coordsize="55003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" path="m,l5500370,e" filled="f" strokeweight=".30986mm">
                  <v:stroke endcap="round"/>
                  <v:path arrowok="t" textboxrect="0,0,5500370,0"/>
                </v:shape>
                <v:shape id="Shape 3087" o:spid="_x0000_s1035" style="position:absolute;left:54940;top:50;width:0;height:26112;visibility:visible;mso-wrap-style:square;v-text-anchor:top" coordsize="0,2611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" path="m,l,2611121e" filled="f" strokeweight=".39319mm">
                  <v:path arrowok="t" textboxrect="0,0,0,2611121"/>
                </v:shape>
                <v:shape id="Shape 3088" o:spid="_x0000_s1036" style="position:absolute;left:247;top:26009;width:54509;height:0;visibility:visible;mso-wrap-style:square;v-text-anchor:top" coordsize="54508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" path="m,l5450840,e" filled="f" strokeweight=".30986mm">
                  <v:stroke endcap="round"/>
                  <v:path arrowok="t" textboxrect="0,0,5450840,0"/>
                </v:shape>
                <v:shape id="Shape 3089" o:spid="_x0000_s1037" style="position:absolute;left:311;top:234;width:0;height:25724;visibility:visible;mso-wrap-style:square;v-text-anchor:top" coordsize="0,2572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" path="m,l,2572385e" filled="f" strokeweight=".39356mm">
                  <v:path arrowok="t" textboxrect="0,0,0,2572385"/>
                </v:shape>
                <v:shape id="Shape 3090" o:spid="_x0000_s1038" style="position:absolute;left:247;top:190;width:54509;height:0;visibility:visible;mso-wrap-style:square;v-text-anchor:top" coordsize="54508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" path="m,l5450840,e" filled="f" strokeweight=".27936mm">
                  <v:stroke endcap="round"/>
                  <v:path arrowok="t" textboxrect="0,0,5450840,0"/>
                </v:shape>
                <v:shape id="Shape 3091" o:spid="_x0000_s1039" style="position:absolute;left:54692;top:241;width:0;height:25724;visibility:visible;mso-wrap-style:square;v-text-anchor:top" coordsize="0,2572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" path="m,l,2572386e" filled="f" strokeweight=".39356mm">
                  <v:path arrowok="t" textboxrect="0,0,0,2572386"/>
                </v:shape>
                <w10:anchorlock/>
              </v:group>
            </w:pict>
          </mc:Fallback>
        </mc:AlternateContent>
      </w:r>
    </w:p>
    <w:p w14:paraId="46BCC505" w14:textId="77777777" w:rsidR="00565AF3" w:rsidRPr="004B2EC7" w:rsidRDefault="00B2717C" w:rsidP="00B2717C">
      <w:pPr>
        <w:spacing w:after="4"/>
        <w:rPr>
          <w:rFonts w:ascii="Times New Roman" w:eastAsia="Century Gothic" w:hAnsi="Times New Roman" w:cs="Times New Roman"/>
          <w:sz w:val="20"/>
          <w:szCs w:val="20"/>
        </w:rPr>
      </w:pPr>
      <w:r>
        <w:rPr>
          <w:rFonts w:ascii="Times New Roman" w:eastAsia="Century Gothic" w:hAnsi="Times New Roman" w:cs="Times New Roman"/>
          <w:sz w:val="20"/>
        </w:rPr>
        <w:t xml:space="preserve">              </w:t>
      </w:r>
      <w:r w:rsidR="004637C3" w:rsidRPr="004B2EC7">
        <w:rPr>
          <w:rFonts w:ascii="Times New Roman" w:eastAsia="Century Gothic" w:hAnsi="Times New Roman" w:cs="Times New Roman"/>
          <w:sz w:val="20"/>
          <w:szCs w:val="20"/>
        </w:rPr>
        <w:t>To the best of my knowledge, this site plan is drawn as accurately as possible</w:t>
      </w:r>
      <w:r>
        <w:rPr>
          <w:rFonts w:ascii="Times New Roman" w:eastAsia="Century Gothic" w:hAnsi="Times New Roman" w:cs="Times New Roman"/>
          <w:sz w:val="20"/>
          <w:szCs w:val="20"/>
        </w:rPr>
        <w:t>:</w:t>
      </w:r>
    </w:p>
    <w:p w14:paraId="52DF1D51" w14:textId="77777777" w:rsidR="004637C3" w:rsidRPr="004B2EC7" w:rsidRDefault="004637C3" w:rsidP="00F322E4">
      <w:pPr>
        <w:spacing w:after="55"/>
        <w:ind w:left="720"/>
        <w:jc w:val="center"/>
        <w:rPr>
          <w:rFonts w:ascii="Times New Roman" w:eastAsia="Century Gothic" w:hAnsi="Times New Roman" w:cs="Times New Roman"/>
          <w:sz w:val="20"/>
          <w:szCs w:val="20"/>
        </w:rPr>
      </w:pPr>
    </w:p>
    <w:p w14:paraId="547497B9" w14:textId="77777777" w:rsidR="004637C3" w:rsidRPr="004B2EC7" w:rsidRDefault="00F322E4" w:rsidP="00F322E4">
      <w:pPr>
        <w:spacing w:after="55"/>
        <w:ind w:left="720"/>
        <w:rPr>
          <w:rFonts w:ascii="Times New Roman" w:eastAsia="Century Gothic" w:hAnsi="Times New Roman" w:cs="Times New Roman"/>
          <w:u w:val="single"/>
        </w:rPr>
      </w:pPr>
      <w:r w:rsidRPr="004B2EC7">
        <w:rPr>
          <w:rFonts w:ascii="Times New Roman" w:eastAsia="Century Gothic" w:hAnsi="Times New Roman" w:cs="Times New Roman"/>
          <w:noProof/>
        </w:rPr>
        <mc:AlternateContent>
          <mc:Choice Requires="wps">
            <w:drawing>
              <wp:anchor distT="0" distB="0" distL="114300" distR="114300" simplePos="0" relativeHeight="251665408" behindDoc="0" locked="0" layoutInCell="1" allowOverlap="1" wp14:anchorId="7F77ECD7" wp14:editId="36C5EE64">
                <wp:simplePos x="0" y="0"/>
                <wp:positionH relativeFrom="column">
                  <wp:posOffset>4920008</wp:posOffset>
                </wp:positionH>
                <wp:positionV relativeFrom="paragraph">
                  <wp:posOffset>167114</wp:posOffset>
                </wp:positionV>
                <wp:extent cx="1342528" cy="9525"/>
                <wp:effectExtent l="0" t="0" r="29210" b="28575"/>
                <wp:wrapNone/>
                <wp:docPr id="8" name="Straight Connector 8"/>
                <wp:cNvGraphicFramePr/>
                <a:graphic xmlns:a="http://schemas.openxmlformats.org/drawingml/2006/main">
                  <a:graphicData uri="http://schemas.microsoft.com/office/word/2010/wordprocessingShape">
                    <wps:wsp>
                      <wps:cNvCnPr/>
                      <wps:spPr>
                        <a:xfrm flipV="1">
                          <a:off x="0" y="0"/>
                          <a:ext cx="1342528"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E6920A1" id="Straight Connector 8" o:spid="_x0000_s1026" style="position:absolute;flip:y;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87.4pt,13.15pt" to="493.1pt,1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" strokecolor="black [3200]" strokeweight=".5pt">
                <v:stroke joinstyle="miter"/>
              </v:line>
            </w:pict>
          </mc:Fallback>
        </mc:AlternateContent>
      </w:r>
      <w:r w:rsidR="004637C3" w:rsidRPr="004B2EC7">
        <w:rPr>
          <w:rFonts w:ascii="Times New Roman" w:eastAsia="Century Gothic" w:hAnsi="Times New Roman" w:cs="Times New Roman"/>
          <w:noProof/>
        </w:rPr>
        <mc:AlternateContent>
          <mc:Choice Requires="wps">
            <w:drawing>
              <wp:anchor distT="0" distB="0" distL="114300" distR="114300" simplePos="0" relativeHeight="251666432" behindDoc="0" locked="0" layoutInCell="1" allowOverlap="1" wp14:anchorId="62573696" wp14:editId="46D6048A">
                <wp:simplePos x="0" y="0"/>
                <wp:positionH relativeFrom="column">
                  <wp:posOffset>1103382</wp:posOffset>
                </wp:positionH>
                <wp:positionV relativeFrom="paragraph">
                  <wp:posOffset>159163</wp:posOffset>
                </wp:positionV>
                <wp:extent cx="2783867" cy="7951"/>
                <wp:effectExtent l="0" t="0" r="35560" b="30480"/>
                <wp:wrapNone/>
                <wp:docPr id="9" name="Straight Connector 9"/>
                <wp:cNvGraphicFramePr/>
                <a:graphic xmlns:a="http://schemas.openxmlformats.org/drawingml/2006/main">
                  <a:graphicData uri="http://schemas.microsoft.com/office/word/2010/wordprocessingShape">
                    <wps:wsp>
                      <wps:cNvCnPr/>
                      <wps:spPr>
                        <a:xfrm flipV="1">
                          <a:off x="0" y="0"/>
                          <a:ext cx="2783867" cy="7951"/>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DD60BE9" id="Straight Connector 9"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6.9pt,12.55pt" to="306.1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" strokecolor="black [3200]" strokeweight=".5pt">
                <v:stroke joinstyle="miter"/>
              </v:line>
            </w:pict>
          </mc:Fallback>
        </mc:AlternateContent>
      </w:r>
      <w:r w:rsidR="004637C3" w:rsidRPr="004B2EC7">
        <w:rPr>
          <w:rFonts w:ascii="Times New Roman" w:eastAsia="Century Gothic" w:hAnsi="Times New Roman" w:cs="Times New Roman"/>
        </w:rPr>
        <w:t xml:space="preserve">Signature: </w:t>
      </w:r>
      <w:r w:rsidR="004637C3" w:rsidRPr="004B2EC7">
        <w:rPr>
          <w:rFonts w:ascii="Times New Roman" w:eastAsia="Century Gothic" w:hAnsi="Times New Roman" w:cs="Times New Roman"/>
        </w:rPr>
        <w:tab/>
      </w:r>
      <w:r w:rsidR="004637C3" w:rsidRPr="004B2EC7">
        <w:rPr>
          <w:rFonts w:ascii="Times New Roman" w:eastAsia="Century Gothic" w:hAnsi="Times New Roman" w:cs="Times New Roman"/>
        </w:rPr>
        <w:tab/>
      </w:r>
      <w:r w:rsidR="004637C3" w:rsidRPr="004B2EC7">
        <w:rPr>
          <w:rFonts w:ascii="Times New Roman" w:eastAsia="Century Gothic" w:hAnsi="Times New Roman" w:cs="Times New Roman"/>
        </w:rPr>
        <w:tab/>
      </w:r>
      <w:r w:rsidR="004637C3" w:rsidRPr="004B2EC7">
        <w:rPr>
          <w:rFonts w:ascii="Times New Roman" w:eastAsia="Century Gothic" w:hAnsi="Times New Roman" w:cs="Times New Roman"/>
        </w:rPr>
        <w:tab/>
      </w:r>
      <w:r w:rsidR="004637C3" w:rsidRPr="004B2EC7">
        <w:rPr>
          <w:rFonts w:ascii="Times New Roman" w:eastAsia="Century Gothic" w:hAnsi="Times New Roman" w:cs="Times New Roman"/>
        </w:rPr>
        <w:tab/>
      </w:r>
      <w:r w:rsidR="004637C3" w:rsidRPr="004B2EC7">
        <w:rPr>
          <w:rFonts w:ascii="Times New Roman" w:eastAsia="Century Gothic" w:hAnsi="Times New Roman" w:cs="Times New Roman"/>
        </w:rPr>
        <w:tab/>
      </w:r>
      <w:r w:rsidR="004637C3" w:rsidRPr="004B2EC7">
        <w:rPr>
          <w:rFonts w:ascii="Times New Roman" w:eastAsia="Century Gothic" w:hAnsi="Times New Roman" w:cs="Times New Roman"/>
        </w:rPr>
        <w:tab/>
      </w:r>
      <w:r w:rsidR="004637C3" w:rsidRPr="004B2EC7">
        <w:rPr>
          <w:rFonts w:ascii="Times New Roman" w:eastAsia="Century Gothic" w:hAnsi="Times New Roman" w:cs="Times New Roman"/>
        </w:rPr>
        <w:tab/>
        <w:t xml:space="preserve">Date: </w:t>
      </w:r>
    </w:p>
    <w:p w14:paraId="17ED723F" w14:textId="77777777" w:rsidR="0006062C" w:rsidRDefault="0006062C">
      <w:pPr>
        <w:spacing w:after="55"/>
        <w:rPr>
          <w:rFonts w:ascii="Century Gothic" w:eastAsia="Century Gothic" w:hAnsi="Century Gothic" w:cs="Century Gothic"/>
        </w:rPr>
        <w:sectPr w:rsidR="0006062C" w:rsidSect="000F1E50">
          <w:headerReference w:type="even" r:id="rId21"/>
          <w:footerReference w:type="even" r:id="rId22"/>
          <w:footerReference w:type="default" r:id="rId23"/>
          <w:headerReference w:type="first" r:id="rId24"/>
          <w:footerReference w:type="first" r:id="rId25"/>
          <w:pgSz w:w="12240" w:h="15840"/>
          <w:pgMar w:top="473" w:right="262" w:bottom="0" w:left="341" w:header="0" w:footer="0" w:gutter="0"/>
          <w:cols w:space="720"/>
          <w:docGrid w:linePitch="299"/>
        </w:sectPr>
      </w:pPr>
    </w:p>
    <w:p w14:paraId="0B448CCB" w14:textId="77777777" w:rsidR="00565AF3" w:rsidRDefault="00565AF3">
      <w:pPr>
        <w:spacing w:after="55"/>
        <w:rPr>
          <w:rFonts w:ascii="Century Gothic" w:eastAsia="Century Gothic" w:hAnsi="Century Gothic" w:cs="Century Gothic"/>
        </w:rPr>
      </w:pPr>
    </w:p>
    <w:p w14:paraId="5FD9FA2C" w14:textId="77777777" w:rsidR="004637C3" w:rsidRPr="00565AF3" w:rsidRDefault="004637C3">
      <w:pPr>
        <w:spacing w:after="55"/>
        <w:rPr>
          <w:rFonts w:ascii="Century Gothic" w:eastAsia="Century Gothic" w:hAnsi="Century Gothic" w:cs="Century Gothic"/>
        </w:rPr>
      </w:pPr>
    </w:p>
    <w:p w14:paraId="485F4D30" w14:textId="77777777" w:rsidR="00565AF3" w:rsidRPr="0006062C" w:rsidRDefault="0006062C" w:rsidP="0006062C">
      <w:pPr>
        <w:tabs>
          <w:tab w:val="center" w:pos="2782"/>
          <w:tab w:val="right" w:pos="10993"/>
        </w:tabs>
        <w:spacing w:after="0"/>
        <w:ind w:left="810"/>
        <w:rPr>
          <w:rFonts w:ascii="Times New Roman" w:eastAsia="Century Gothic" w:hAnsi="Times New Roman" w:cs="Times New Roman"/>
          <w:b/>
          <w:bCs/>
          <w:sz w:val="32"/>
          <w:szCs w:val="32"/>
        </w:rPr>
      </w:pPr>
      <w:r w:rsidRPr="0006062C">
        <w:rPr>
          <w:rFonts w:ascii="Times New Roman" w:eastAsia="Century Gothic" w:hAnsi="Times New Roman" w:cs="Times New Roman"/>
          <w:sz w:val="32"/>
          <w:szCs w:val="32"/>
        </w:rPr>
        <w:t xml:space="preserve"> </w:t>
      </w:r>
      <w:r w:rsidRPr="0006062C">
        <w:rPr>
          <w:rFonts w:ascii="Times New Roman" w:eastAsia="Century Gothic" w:hAnsi="Times New Roman" w:cs="Times New Roman"/>
          <w:b/>
          <w:bCs/>
          <w:sz w:val="32"/>
          <w:szCs w:val="32"/>
        </w:rPr>
        <w:t xml:space="preserve"> </w:t>
      </w:r>
      <w:r w:rsidR="00565AF3" w:rsidRPr="0006062C">
        <w:rPr>
          <w:rFonts w:ascii="Times New Roman" w:eastAsia="Century Gothic" w:hAnsi="Times New Roman" w:cs="Times New Roman"/>
          <w:b/>
          <w:bCs/>
          <w:sz w:val="32"/>
          <w:szCs w:val="32"/>
        </w:rPr>
        <w:t xml:space="preserve">Food Safety Program </w:t>
      </w:r>
    </w:p>
    <w:p w14:paraId="0B211729" w14:textId="77777777" w:rsidR="00565AF3" w:rsidRPr="0006062C" w:rsidRDefault="00565AF3" w:rsidP="0006062C">
      <w:pPr>
        <w:spacing w:after="5" w:line="234" w:lineRule="auto"/>
        <w:ind w:left="1530"/>
        <w:rPr>
          <w:rFonts w:ascii="Times New Roman" w:eastAsia="Century Gothic" w:hAnsi="Times New Roman" w:cs="Times New Roman"/>
          <w:sz w:val="24"/>
        </w:rPr>
      </w:pPr>
    </w:p>
    <w:p w14:paraId="0F8248E1" w14:textId="77777777" w:rsidR="009D2AE0" w:rsidRPr="0006062C" w:rsidRDefault="00A41FE0" w:rsidP="0006062C">
      <w:pPr>
        <w:spacing w:after="5" w:line="234" w:lineRule="auto"/>
        <w:ind w:left="1530" w:hanging="10"/>
        <w:rPr>
          <w:rFonts w:ascii="Times New Roman" w:hAnsi="Times New Roman" w:cs="Times New Roman"/>
        </w:rPr>
      </w:pPr>
      <w:r w:rsidRPr="0006062C">
        <w:rPr>
          <w:rFonts w:ascii="Times New Roman" w:eastAsia="Century Gothic" w:hAnsi="Times New Roman" w:cs="Times New Roman"/>
        </w:rPr>
        <w:t xml:space="preserve">In order to be prepared for your inspection, please make sure that all requirements have been met. </w:t>
      </w:r>
    </w:p>
    <w:p w14:paraId="14329012" w14:textId="77777777" w:rsidR="009D2AE0" w:rsidRPr="0006062C" w:rsidRDefault="00A41FE0" w:rsidP="0006062C">
      <w:pPr>
        <w:spacing w:after="0"/>
        <w:ind w:left="1530"/>
        <w:rPr>
          <w:rFonts w:ascii="Times New Roman" w:hAnsi="Times New Roman" w:cs="Times New Roman"/>
        </w:rPr>
      </w:pPr>
      <w:r w:rsidRPr="0006062C">
        <w:rPr>
          <w:rFonts w:ascii="Times New Roman" w:eastAsia="Century Gothic" w:hAnsi="Times New Roman" w:cs="Times New Roman"/>
        </w:rPr>
        <w:t xml:space="preserve"> </w:t>
      </w:r>
    </w:p>
    <w:p w14:paraId="72CDBC15" w14:textId="77777777" w:rsidR="009D2AE0" w:rsidRPr="0006062C" w:rsidRDefault="00A41FE0" w:rsidP="0006062C">
      <w:pPr>
        <w:pStyle w:val="Heading2"/>
        <w:ind w:left="1530"/>
        <w:rPr>
          <w:rFonts w:ascii="Times New Roman" w:hAnsi="Times New Roman" w:cs="Times New Roman"/>
        </w:rPr>
      </w:pPr>
      <w:r w:rsidRPr="0006062C">
        <w:rPr>
          <w:rFonts w:ascii="Times New Roman" w:hAnsi="Times New Roman" w:cs="Times New Roman"/>
        </w:rPr>
        <w:t xml:space="preserve">Keep This Page </w:t>
      </w:r>
      <w:r w:rsidR="004B2EC7" w:rsidRPr="0006062C">
        <w:rPr>
          <w:rFonts w:ascii="Times New Roman" w:hAnsi="Times New Roman" w:cs="Times New Roman"/>
        </w:rPr>
        <w:t>for</w:t>
      </w:r>
      <w:r w:rsidRPr="0006062C">
        <w:rPr>
          <w:rFonts w:ascii="Times New Roman" w:hAnsi="Times New Roman" w:cs="Times New Roman"/>
        </w:rPr>
        <w:t xml:space="preserve"> Your Use</w:t>
      </w:r>
      <w:r w:rsidRPr="0006062C">
        <w:rPr>
          <w:rFonts w:ascii="Times New Roman" w:hAnsi="Times New Roman" w:cs="Times New Roman"/>
          <w:b w:val="0"/>
        </w:rPr>
        <w:t xml:space="preserve"> </w:t>
      </w:r>
    </w:p>
    <w:p w14:paraId="59B55EA6" w14:textId="77777777" w:rsidR="009D2AE0" w:rsidRPr="0006062C" w:rsidRDefault="00A41FE0" w:rsidP="0006062C">
      <w:pPr>
        <w:spacing w:after="38"/>
        <w:ind w:left="1530"/>
        <w:rPr>
          <w:rFonts w:ascii="Times New Roman" w:hAnsi="Times New Roman" w:cs="Times New Roman"/>
        </w:rPr>
      </w:pPr>
      <w:r w:rsidRPr="0006062C">
        <w:rPr>
          <w:rFonts w:ascii="Times New Roman" w:eastAsia="Century Gothic" w:hAnsi="Times New Roman" w:cs="Times New Roman"/>
          <w:b/>
        </w:rPr>
        <w:t xml:space="preserve"> </w:t>
      </w:r>
    </w:p>
    <w:p w14:paraId="1DFCEB3C" w14:textId="77777777" w:rsidR="009D2AE0" w:rsidRPr="0006062C" w:rsidRDefault="00A41FE0" w:rsidP="0006062C">
      <w:pPr>
        <w:spacing w:after="5" w:line="234" w:lineRule="auto"/>
        <w:ind w:left="1530" w:right="275" w:hanging="10"/>
        <w:rPr>
          <w:rFonts w:ascii="Times New Roman" w:hAnsi="Times New Roman" w:cs="Times New Roman"/>
        </w:rPr>
      </w:pPr>
      <w:r w:rsidRPr="0006062C">
        <w:rPr>
          <w:rFonts w:ascii="Times New Roman" w:eastAsia="Arial" w:hAnsi="Times New Roman" w:cs="Times New Roman"/>
        </w:rPr>
        <w:t xml:space="preserve"> </w:t>
      </w:r>
      <w:r w:rsidRPr="0006062C">
        <w:rPr>
          <w:rFonts w:ascii="Times New Roman" w:eastAsia="Century Gothic" w:hAnsi="Times New Roman" w:cs="Times New Roman"/>
        </w:rPr>
        <w:t xml:space="preserve">The Application to Conduct a Temporary Food Operation has been completed and submitted to </w:t>
      </w:r>
      <w:r w:rsidR="004637C3" w:rsidRPr="0006062C">
        <w:rPr>
          <w:rFonts w:ascii="Times New Roman" w:eastAsia="Century Gothic" w:hAnsi="Times New Roman" w:cs="Times New Roman"/>
        </w:rPr>
        <w:t>Harrison County General Health District</w:t>
      </w:r>
      <w:r w:rsidRPr="0006062C">
        <w:rPr>
          <w:rFonts w:ascii="Times New Roman" w:eastAsia="Century Gothic" w:hAnsi="Times New Roman" w:cs="Times New Roman"/>
        </w:rPr>
        <w:t xml:space="preserve"> 10 days prior to the</w:t>
      </w:r>
      <w:r w:rsidR="004637C3" w:rsidRPr="0006062C">
        <w:rPr>
          <w:rFonts w:ascii="Times New Roman" w:eastAsia="Century Gothic" w:hAnsi="Times New Roman" w:cs="Times New Roman"/>
        </w:rPr>
        <w:t xml:space="preserve"> event along with the fee of $</w:t>
      </w:r>
      <w:r w:rsidR="00865B07">
        <w:rPr>
          <w:rFonts w:ascii="Times New Roman" w:eastAsia="Century Gothic" w:hAnsi="Times New Roman" w:cs="Times New Roman"/>
        </w:rPr>
        <w:t>8</w:t>
      </w:r>
      <w:r w:rsidR="004637C3" w:rsidRPr="0006062C">
        <w:rPr>
          <w:rFonts w:ascii="Times New Roman" w:eastAsia="Century Gothic" w:hAnsi="Times New Roman" w:cs="Times New Roman"/>
        </w:rPr>
        <w:t>0.00</w:t>
      </w:r>
      <w:r w:rsidRPr="0006062C">
        <w:rPr>
          <w:rFonts w:ascii="Times New Roman" w:eastAsia="Century Gothic" w:hAnsi="Times New Roman" w:cs="Times New Roman"/>
        </w:rPr>
        <w:t xml:space="preserve"> (up to 5 consecutive days per temporary license) </w:t>
      </w:r>
    </w:p>
    <w:p w14:paraId="0AD929FA" w14:textId="77777777" w:rsidR="009D2AE0" w:rsidRPr="0006062C" w:rsidRDefault="00A41FE0" w:rsidP="0006062C">
      <w:pPr>
        <w:spacing w:after="37"/>
        <w:ind w:left="1530"/>
        <w:rPr>
          <w:rFonts w:ascii="Times New Roman" w:hAnsi="Times New Roman" w:cs="Times New Roman"/>
        </w:rPr>
      </w:pPr>
      <w:r w:rsidRPr="0006062C">
        <w:rPr>
          <w:rFonts w:ascii="Times New Roman" w:eastAsia="Century Gothic" w:hAnsi="Times New Roman" w:cs="Times New Roman"/>
        </w:rPr>
        <w:t xml:space="preserve"> </w:t>
      </w:r>
    </w:p>
    <w:p w14:paraId="482C12BE" w14:textId="77777777" w:rsidR="009D2AE0" w:rsidRPr="0006062C" w:rsidRDefault="00A41FE0" w:rsidP="0006062C">
      <w:pPr>
        <w:pStyle w:val="ListParagraph"/>
        <w:numPr>
          <w:ilvl w:val="0"/>
          <w:numId w:val="23"/>
        </w:numPr>
        <w:spacing w:after="5" w:line="234" w:lineRule="auto"/>
        <w:ind w:left="2520" w:right="1287"/>
        <w:rPr>
          <w:rFonts w:ascii="Times New Roman" w:hAnsi="Times New Roman" w:cs="Times New Roman"/>
        </w:rPr>
      </w:pPr>
      <w:r w:rsidRPr="0006062C">
        <w:rPr>
          <w:rFonts w:ascii="Times New Roman" w:eastAsia="Century Gothic" w:hAnsi="Times New Roman" w:cs="Times New Roman"/>
        </w:rPr>
        <w:t xml:space="preserve">Foods are obtained from approved sources or prepared in a licensed food operation. </w:t>
      </w:r>
    </w:p>
    <w:p w14:paraId="5DD7E255" w14:textId="77777777" w:rsidR="009D2AE0" w:rsidRPr="0006062C" w:rsidRDefault="009D2AE0" w:rsidP="0006062C">
      <w:pPr>
        <w:spacing w:after="36"/>
        <w:ind w:left="2520" w:right="1287" w:firstLine="60"/>
        <w:rPr>
          <w:rFonts w:ascii="Times New Roman" w:hAnsi="Times New Roman" w:cs="Times New Roman"/>
        </w:rPr>
      </w:pPr>
    </w:p>
    <w:p w14:paraId="3E12B284" w14:textId="77777777" w:rsidR="009D2AE0" w:rsidRPr="0006062C" w:rsidRDefault="00A41FE0" w:rsidP="0006062C">
      <w:pPr>
        <w:pStyle w:val="ListParagraph"/>
        <w:numPr>
          <w:ilvl w:val="0"/>
          <w:numId w:val="23"/>
        </w:numPr>
        <w:spacing w:after="5" w:line="234" w:lineRule="auto"/>
        <w:ind w:left="2520" w:right="1287"/>
        <w:rPr>
          <w:rFonts w:ascii="Times New Roman" w:hAnsi="Times New Roman" w:cs="Times New Roman"/>
        </w:rPr>
      </w:pPr>
      <w:r w:rsidRPr="0006062C">
        <w:rPr>
          <w:rFonts w:ascii="Times New Roman" w:eastAsia="Arial" w:hAnsi="Times New Roman" w:cs="Times New Roman"/>
        </w:rPr>
        <w:t xml:space="preserve"> </w:t>
      </w:r>
      <w:r w:rsidRPr="0006062C">
        <w:rPr>
          <w:rFonts w:ascii="Times New Roman" w:eastAsia="Century Gothic" w:hAnsi="Times New Roman" w:cs="Times New Roman"/>
        </w:rPr>
        <w:t xml:space="preserve">Hair restraints are available. </w:t>
      </w:r>
    </w:p>
    <w:p w14:paraId="6E575169" w14:textId="77777777" w:rsidR="009D2AE0" w:rsidRPr="0006062C" w:rsidRDefault="009D2AE0" w:rsidP="0006062C">
      <w:pPr>
        <w:spacing w:after="10"/>
        <w:ind w:left="2520" w:right="1287" w:firstLine="60"/>
        <w:rPr>
          <w:rFonts w:ascii="Times New Roman" w:hAnsi="Times New Roman" w:cs="Times New Roman"/>
        </w:rPr>
      </w:pPr>
    </w:p>
    <w:p w14:paraId="26DB12B8" w14:textId="77777777" w:rsidR="009D2AE0" w:rsidRPr="0006062C" w:rsidRDefault="00A41FE0" w:rsidP="0006062C">
      <w:pPr>
        <w:pStyle w:val="ListParagraph"/>
        <w:numPr>
          <w:ilvl w:val="0"/>
          <w:numId w:val="23"/>
        </w:numPr>
        <w:spacing w:after="5" w:line="234" w:lineRule="auto"/>
        <w:ind w:left="2520" w:right="1287"/>
        <w:rPr>
          <w:rFonts w:ascii="Times New Roman" w:hAnsi="Times New Roman" w:cs="Times New Roman"/>
        </w:rPr>
      </w:pPr>
      <w:r w:rsidRPr="0006062C">
        <w:rPr>
          <w:rFonts w:ascii="Times New Roman" w:eastAsia="Century Gothic" w:hAnsi="Times New Roman" w:cs="Times New Roman"/>
        </w:rPr>
        <w:t xml:space="preserve">Disposable gloves, tongs and/or utensils are available to ensure that there is NO bare hand contact with ready to eat foods. </w:t>
      </w:r>
    </w:p>
    <w:p w14:paraId="3D69F423" w14:textId="77777777" w:rsidR="009D2AE0" w:rsidRPr="0006062C" w:rsidRDefault="009D2AE0" w:rsidP="0006062C">
      <w:pPr>
        <w:spacing w:after="34"/>
        <w:ind w:left="2520" w:right="1287" w:firstLine="60"/>
        <w:rPr>
          <w:rFonts w:ascii="Times New Roman" w:hAnsi="Times New Roman" w:cs="Times New Roman"/>
        </w:rPr>
      </w:pPr>
    </w:p>
    <w:p w14:paraId="24C7ADA5" w14:textId="77777777" w:rsidR="009D2AE0" w:rsidRPr="0006062C" w:rsidRDefault="00A41FE0" w:rsidP="0006062C">
      <w:pPr>
        <w:pStyle w:val="ListParagraph"/>
        <w:numPr>
          <w:ilvl w:val="0"/>
          <w:numId w:val="23"/>
        </w:numPr>
        <w:spacing w:after="5" w:line="234" w:lineRule="auto"/>
        <w:ind w:left="2520" w:right="1287"/>
        <w:rPr>
          <w:rFonts w:ascii="Times New Roman" w:hAnsi="Times New Roman" w:cs="Times New Roman"/>
        </w:rPr>
      </w:pPr>
      <w:r w:rsidRPr="0006062C">
        <w:rPr>
          <w:rFonts w:ascii="Times New Roman" w:eastAsia="Century Gothic" w:hAnsi="Times New Roman" w:cs="Times New Roman"/>
        </w:rPr>
        <w:t xml:space="preserve">A working and properly calibrated food thermometer is available. </w:t>
      </w:r>
    </w:p>
    <w:p w14:paraId="1B5D5EFF" w14:textId="77777777" w:rsidR="009D2AE0" w:rsidRPr="0006062C" w:rsidRDefault="009D2AE0" w:rsidP="0006062C">
      <w:pPr>
        <w:spacing w:after="10"/>
        <w:ind w:left="2520" w:right="1287" w:firstLine="60"/>
        <w:rPr>
          <w:rFonts w:ascii="Times New Roman" w:hAnsi="Times New Roman" w:cs="Times New Roman"/>
        </w:rPr>
      </w:pPr>
    </w:p>
    <w:p w14:paraId="68121E1F" w14:textId="77777777" w:rsidR="009D2AE0" w:rsidRPr="0006062C" w:rsidRDefault="00A41FE0" w:rsidP="0006062C">
      <w:pPr>
        <w:pStyle w:val="ListParagraph"/>
        <w:numPr>
          <w:ilvl w:val="0"/>
          <w:numId w:val="23"/>
        </w:numPr>
        <w:spacing w:after="5" w:line="234" w:lineRule="auto"/>
        <w:ind w:left="2520" w:right="1287"/>
        <w:rPr>
          <w:rFonts w:ascii="Times New Roman" w:hAnsi="Times New Roman" w:cs="Times New Roman"/>
        </w:rPr>
      </w:pPr>
      <w:r w:rsidRPr="0006062C">
        <w:rPr>
          <w:rFonts w:ascii="Times New Roman" w:hAnsi="Times New Roman" w:cs="Times New Roman"/>
          <w:noProof/>
        </w:rPr>
        <mc:AlternateContent>
          <mc:Choice Requires="wpg">
            <w:drawing>
              <wp:anchor distT="0" distB="0" distL="114300" distR="114300" simplePos="0" relativeHeight="251663360" behindDoc="0" locked="0" layoutInCell="1" allowOverlap="1" wp14:anchorId="1B78F921" wp14:editId="0AFA160C">
                <wp:simplePos x="0" y="0"/>
                <wp:positionH relativeFrom="page">
                  <wp:posOffset>216408</wp:posOffset>
                </wp:positionH>
                <wp:positionV relativeFrom="page">
                  <wp:posOffset>-9143</wp:posOffset>
                </wp:positionV>
                <wp:extent cx="2755" cy="12418"/>
                <wp:effectExtent l="0" t="0" r="0" b="0"/>
                <wp:wrapTopAndBottom/>
                <wp:docPr id="17704" name="Group 17704"/>
                <wp:cNvGraphicFramePr/>
                <a:graphic xmlns:a="http://schemas.openxmlformats.org/drawingml/2006/main">
                  <a:graphicData uri="http://schemas.microsoft.com/office/word/2010/wordprocessingGroup">
                    <wpg:wgp>
                      <wpg:cNvGrpSpPr/>
                      <wpg:grpSpPr>
                        <a:xfrm>
                          <a:off x="0" y="0"/>
                          <a:ext cx="2755" cy="12418"/>
                          <a:chOff x="0" y="0"/>
                          <a:chExt cx="2755" cy="12418"/>
                        </a:xfrm>
                      </wpg:grpSpPr>
                      <wps:wsp>
                        <wps:cNvPr id="3192" name="Rectangle 3192"/>
                        <wps:cNvSpPr/>
                        <wps:spPr>
                          <a:xfrm>
                            <a:off x="0" y="0"/>
                            <a:ext cx="3665" cy="16516"/>
                          </a:xfrm>
                          <a:prstGeom prst="rect">
                            <a:avLst/>
                          </a:prstGeom>
                          <a:ln>
                            <a:noFill/>
                          </a:ln>
                        </wps:spPr>
                        <wps:txbx>
                          <w:txbxContent>
                            <w:p w14:paraId="73A5B830" w14:textId="77777777" w:rsidR="009D2AE0" w:rsidRDefault="00A41FE0">
                              <w:r>
                                <w:rPr>
                                  <w:sz w:val="2"/>
                                </w:rPr>
                                <w:t xml:space="preserve"> </w:t>
                              </w:r>
                            </w:p>
                          </w:txbxContent>
                        </wps:txbx>
                        <wps:bodyPr horzOverflow="overflow" vert="horz" lIns="0" tIns="0" rIns="0" bIns="0" rtlCol="0">
                          <a:noAutofit/>
                        </wps:bodyPr>
                      </wps:wsp>
                    </wpg:wgp>
                  </a:graphicData>
                </a:graphic>
              </wp:anchor>
            </w:drawing>
          </mc:Choice>
          <mc:Fallback>
            <w:pict>
              <v:group w14:anchorId="1B78F921" id="Group 17704" o:spid="_x0000_s1040" style="position:absolute;left:0;text-align:left;margin-left:17.05pt;margin-top:-.7pt;width:.2pt;height:1pt;z-index:251663360;mso-position-horizontal-relative:page;mso-position-vertical-relative:page" coordsize="2755,12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">
                <v:rect id="Rectangle 3192" o:spid="_x0000_s1041" style="position:absolute;width:3665;height:16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" filled="f" stroked="f">
                  <v:textbox inset="0,0,0,0">
                    <w:txbxContent>
                      <w:p w14:paraId="73A5B830" w14:textId="77777777" w:rsidR="009D2AE0" w:rsidRDefault="00A41FE0">
                        <w:r>
                          <w:rPr>
                            <w:sz w:val="2"/>
                          </w:rPr>
                          <w:t xml:space="preserve"> </w:t>
                        </w:r>
                      </w:p>
                    </w:txbxContent>
                  </v:textbox>
                </v:rect>
                <w10:wrap type="topAndBottom" anchorx="page" anchory="page"/>
              </v:group>
            </w:pict>
          </mc:Fallback>
        </mc:AlternateContent>
      </w:r>
      <w:r w:rsidRPr="0006062C">
        <w:rPr>
          <w:rFonts w:ascii="Times New Roman" w:eastAsia="Century Gothic" w:hAnsi="Times New Roman" w:cs="Times New Roman"/>
        </w:rPr>
        <w:t xml:space="preserve">All workers are healthy; wear clean outer garments and do not smoke in the temporary food operation. </w:t>
      </w:r>
    </w:p>
    <w:p w14:paraId="1A1A8207" w14:textId="77777777" w:rsidR="009D2AE0" w:rsidRPr="0006062C" w:rsidRDefault="009D2AE0" w:rsidP="0006062C">
      <w:pPr>
        <w:spacing w:after="10"/>
        <w:ind w:left="2520" w:right="1287" w:firstLine="60"/>
        <w:rPr>
          <w:rFonts w:ascii="Times New Roman" w:hAnsi="Times New Roman" w:cs="Times New Roman"/>
        </w:rPr>
      </w:pPr>
    </w:p>
    <w:p w14:paraId="05FAF634" w14:textId="77777777" w:rsidR="009D2AE0" w:rsidRPr="0006062C" w:rsidRDefault="00A41FE0" w:rsidP="0006062C">
      <w:pPr>
        <w:pStyle w:val="ListParagraph"/>
        <w:numPr>
          <w:ilvl w:val="0"/>
          <w:numId w:val="23"/>
        </w:numPr>
        <w:spacing w:after="5" w:line="234" w:lineRule="auto"/>
        <w:ind w:left="2520" w:right="1287"/>
        <w:rPr>
          <w:rFonts w:ascii="Times New Roman" w:hAnsi="Times New Roman" w:cs="Times New Roman"/>
        </w:rPr>
      </w:pPr>
      <w:r w:rsidRPr="0006062C">
        <w:rPr>
          <w:rFonts w:ascii="Times New Roman" w:eastAsia="Century Gothic" w:hAnsi="Times New Roman" w:cs="Times New Roman"/>
        </w:rPr>
        <w:t xml:space="preserve">A protective covering is available to cover the entire food operation, exclusive of equipment with open flames. </w:t>
      </w:r>
    </w:p>
    <w:p w14:paraId="07C3CA16" w14:textId="77777777" w:rsidR="009D2AE0" w:rsidRPr="0006062C" w:rsidRDefault="009D2AE0" w:rsidP="0006062C">
      <w:pPr>
        <w:spacing w:after="10"/>
        <w:ind w:left="2520" w:right="1287" w:firstLine="60"/>
        <w:rPr>
          <w:rFonts w:ascii="Times New Roman" w:hAnsi="Times New Roman" w:cs="Times New Roman"/>
        </w:rPr>
      </w:pPr>
    </w:p>
    <w:p w14:paraId="7D2C735F" w14:textId="77777777" w:rsidR="009D2AE0" w:rsidRPr="0006062C" w:rsidRDefault="00A41FE0" w:rsidP="0006062C">
      <w:pPr>
        <w:pStyle w:val="ListParagraph"/>
        <w:numPr>
          <w:ilvl w:val="0"/>
          <w:numId w:val="23"/>
        </w:numPr>
        <w:spacing w:after="5" w:line="234" w:lineRule="auto"/>
        <w:ind w:left="2520" w:right="1287"/>
        <w:rPr>
          <w:rFonts w:ascii="Times New Roman" w:hAnsi="Times New Roman" w:cs="Times New Roman"/>
        </w:rPr>
      </w:pPr>
      <w:r w:rsidRPr="0006062C">
        <w:rPr>
          <w:rFonts w:ascii="Times New Roman" w:eastAsia="Century Gothic" w:hAnsi="Times New Roman" w:cs="Times New Roman"/>
        </w:rPr>
        <w:t>A means to transport and hold all TCS hot foods at least 135</w:t>
      </w:r>
      <w:r w:rsidR="00E765C3" w:rsidRPr="00E765C3">
        <w:rPr>
          <w:rFonts w:ascii="Times New Roman" w:eastAsia="Century Gothic" w:hAnsi="Times New Roman" w:cs="Times New Roman"/>
        </w:rPr>
        <w:t>°</w:t>
      </w:r>
      <w:r w:rsidRPr="0006062C">
        <w:rPr>
          <w:rFonts w:ascii="Times New Roman" w:eastAsia="Century Gothic" w:hAnsi="Times New Roman" w:cs="Times New Roman"/>
        </w:rPr>
        <w:t xml:space="preserve"> F, and all cold TCS foods at or below 41</w:t>
      </w:r>
      <w:r w:rsidR="00E765C3" w:rsidRPr="00E765C3">
        <w:rPr>
          <w:rFonts w:ascii="Times New Roman" w:eastAsia="Century Gothic" w:hAnsi="Times New Roman" w:cs="Times New Roman"/>
        </w:rPr>
        <w:t>°</w:t>
      </w:r>
      <w:r w:rsidR="00E765C3">
        <w:rPr>
          <w:rFonts w:ascii="Times New Roman" w:eastAsia="Century Gothic" w:hAnsi="Times New Roman" w:cs="Times New Roman"/>
        </w:rPr>
        <w:t xml:space="preserve"> </w:t>
      </w:r>
      <w:r w:rsidRPr="0006062C">
        <w:rPr>
          <w:rFonts w:ascii="Times New Roman" w:eastAsia="Century Gothic" w:hAnsi="Times New Roman" w:cs="Times New Roman"/>
        </w:rPr>
        <w:t xml:space="preserve">F are available. </w:t>
      </w:r>
    </w:p>
    <w:p w14:paraId="2D530B5C" w14:textId="77777777" w:rsidR="009D2AE0" w:rsidRPr="0006062C" w:rsidRDefault="009D2AE0" w:rsidP="0006062C">
      <w:pPr>
        <w:spacing w:after="10"/>
        <w:ind w:left="2520" w:right="1287" w:firstLine="60"/>
        <w:rPr>
          <w:rFonts w:ascii="Times New Roman" w:hAnsi="Times New Roman" w:cs="Times New Roman"/>
        </w:rPr>
      </w:pPr>
    </w:p>
    <w:p w14:paraId="65E78809" w14:textId="77777777" w:rsidR="009D2AE0" w:rsidRPr="0006062C" w:rsidRDefault="00A41FE0" w:rsidP="0006062C">
      <w:pPr>
        <w:pStyle w:val="ListParagraph"/>
        <w:numPr>
          <w:ilvl w:val="0"/>
          <w:numId w:val="23"/>
        </w:numPr>
        <w:spacing w:after="5" w:line="234" w:lineRule="auto"/>
        <w:ind w:left="2520" w:right="1287"/>
        <w:rPr>
          <w:rFonts w:ascii="Times New Roman" w:hAnsi="Times New Roman" w:cs="Times New Roman"/>
        </w:rPr>
      </w:pPr>
      <w:r w:rsidRPr="0006062C">
        <w:rPr>
          <w:rFonts w:ascii="Times New Roman" w:eastAsia="Century Gothic" w:hAnsi="Times New Roman" w:cs="Times New Roman"/>
        </w:rPr>
        <w:t xml:space="preserve">Three basins large enough to submerse your largest piece of equipment are available along with dish soap, warm water, sanitizer and the correct sanitizer test strips. </w:t>
      </w:r>
    </w:p>
    <w:p w14:paraId="7E5AA346" w14:textId="77777777" w:rsidR="009D2AE0" w:rsidRPr="0006062C" w:rsidRDefault="009D2AE0" w:rsidP="0006062C">
      <w:pPr>
        <w:spacing w:after="10"/>
        <w:ind w:left="2520" w:right="1287" w:firstLine="60"/>
        <w:rPr>
          <w:rFonts w:ascii="Times New Roman" w:hAnsi="Times New Roman" w:cs="Times New Roman"/>
        </w:rPr>
      </w:pPr>
    </w:p>
    <w:p w14:paraId="7636A4BF" w14:textId="77777777" w:rsidR="009D2AE0" w:rsidRPr="0006062C" w:rsidRDefault="00A41FE0" w:rsidP="0006062C">
      <w:pPr>
        <w:pStyle w:val="ListParagraph"/>
        <w:numPr>
          <w:ilvl w:val="0"/>
          <w:numId w:val="23"/>
        </w:numPr>
        <w:spacing w:after="5" w:line="234" w:lineRule="auto"/>
        <w:ind w:left="2520" w:right="1287"/>
        <w:rPr>
          <w:rFonts w:ascii="Times New Roman" w:hAnsi="Times New Roman" w:cs="Times New Roman"/>
        </w:rPr>
      </w:pPr>
      <w:r w:rsidRPr="0006062C">
        <w:rPr>
          <w:rFonts w:ascii="Times New Roman" w:eastAsia="Century Gothic" w:hAnsi="Times New Roman" w:cs="Times New Roman"/>
        </w:rPr>
        <w:t xml:space="preserve">A handwashing station that </w:t>
      </w:r>
      <w:r w:rsidR="00565AF3" w:rsidRPr="0006062C">
        <w:rPr>
          <w:rFonts w:ascii="Times New Roman" w:eastAsia="Century Gothic" w:hAnsi="Times New Roman" w:cs="Times New Roman"/>
        </w:rPr>
        <w:t xml:space="preserve">has </w:t>
      </w:r>
      <w:r w:rsidRPr="0006062C">
        <w:rPr>
          <w:rFonts w:ascii="Times New Roman" w:eastAsia="Century Gothic" w:hAnsi="Times New Roman" w:cs="Times New Roman"/>
        </w:rPr>
        <w:t xml:space="preserve">water in a continuous flow container, hand soap, and single use paper towels are available. </w:t>
      </w:r>
    </w:p>
    <w:p w14:paraId="295B1804" w14:textId="77777777" w:rsidR="009D2AE0" w:rsidRPr="0006062C" w:rsidRDefault="009D2AE0" w:rsidP="0006062C">
      <w:pPr>
        <w:spacing w:after="34"/>
        <w:ind w:left="2520" w:right="1287" w:firstLine="60"/>
        <w:rPr>
          <w:rFonts w:ascii="Times New Roman" w:hAnsi="Times New Roman" w:cs="Times New Roman"/>
        </w:rPr>
      </w:pPr>
    </w:p>
    <w:p w14:paraId="26B52932" w14:textId="77777777" w:rsidR="009D2AE0" w:rsidRPr="0006062C" w:rsidRDefault="00A41FE0" w:rsidP="0006062C">
      <w:pPr>
        <w:pStyle w:val="ListParagraph"/>
        <w:numPr>
          <w:ilvl w:val="0"/>
          <w:numId w:val="23"/>
        </w:numPr>
        <w:spacing w:after="5" w:line="234" w:lineRule="auto"/>
        <w:ind w:left="2520" w:right="1287"/>
        <w:rPr>
          <w:rFonts w:ascii="Times New Roman" w:hAnsi="Times New Roman" w:cs="Times New Roman"/>
        </w:rPr>
      </w:pPr>
      <w:r w:rsidRPr="0006062C">
        <w:rPr>
          <w:rFonts w:ascii="Times New Roman" w:eastAsia="Century Gothic" w:hAnsi="Times New Roman" w:cs="Times New Roman"/>
        </w:rPr>
        <w:t xml:space="preserve">A means to keep all food at least six inches off the ground. </w:t>
      </w:r>
    </w:p>
    <w:p w14:paraId="0EFA318B" w14:textId="77777777" w:rsidR="009D2AE0" w:rsidRPr="0006062C" w:rsidRDefault="009D2AE0" w:rsidP="0006062C">
      <w:pPr>
        <w:spacing w:after="10"/>
        <w:ind w:left="2520" w:right="1287" w:firstLine="60"/>
        <w:rPr>
          <w:rFonts w:ascii="Times New Roman" w:hAnsi="Times New Roman" w:cs="Times New Roman"/>
        </w:rPr>
      </w:pPr>
    </w:p>
    <w:p w14:paraId="2F4B54D3" w14:textId="77777777" w:rsidR="009D2AE0" w:rsidRPr="0006062C" w:rsidRDefault="00A41FE0" w:rsidP="0006062C">
      <w:pPr>
        <w:pStyle w:val="ListParagraph"/>
        <w:numPr>
          <w:ilvl w:val="0"/>
          <w:numId w:val="23"/>
        </w:numPr>
        <w:spacing w:after="5" w:line="234" w:lineRule="auto"/>
        <w:ind w:left="2520" w:right="1287"/>
        <w:rPr>
          <w:rFonts w:ascii="Times New Roman" w:hAnsi="Times New Roman" w:cs="Times New Roman"/>
        </w:rPr>
      </w:pPr>
      <w:r w:rsidRPr="0006062C">
        <w:rPr>
          <w:rFonts w:ascii="Times New Roman" w:eastAsia="Century Gothic" w:hAnsi="Times New Roman" w:cs="Times New Roman"/>
        </w:rPr>
        <w:t>A food grade hose is available with a backflow prevention device, if water will be supplied by a hose</w:t>
      </w:r>
      <w:r w:rsidRPr="0006062C">
        <w:rPr>
          <w:rFonts w:ascii="Times New Roman" w:eastAsia="Century Gothic" w:hAnsi="Times New Roman" w:cs="Times New Roman"/>
          <w:sz w:val="24"/>
        </w:rPr>
        <w:t xml:space="preserve">. </w:t>
      </w:r>
    </w:p>
    <w:sectPr w:rsidR="009D2AE0" w:rsidRPr="0006062C" w:rsidSect="000F1E50">
      <w:headerReference w:type="default" r:id="rId26"/>
      <w:pgSz w:w="12240" w:h="15840"/>
      <w:pgMar w:top="473" w:right="262" w:bottom="0" w:left="341" w:header="0"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5CE2F1" w14:textId="77777777" w:rsidR="0076411D" w:rsidRDefault="0076411D">
      <w:pPr>
        <w:spacing w:after="0" w:line="240" w:lineRule="auto"/>
      </w:pPr>
      <w:r>
        <w:separator/>
      </w:r>
    </w:p>
  </w:endnote>
  <w:endnote w:type="continuationSeparator" w:id="0">
    <w:p w14:paraId="7AC20440" w14:textId="77777777" w:rsidR="0076411D" w:rsidRDefault="007641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imes New Roman Bold">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F0C62" w14:textId="77777777" w:rsidR="009D2AE0" w:rsidRDefault="009D2AE0">
    <w:pPr>
      <w:tabs>
        <w:tab w:val="center" w:pos="664"/>
      </w:tabs>
      <w:spacing w:after="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4479442"/>
      <w:docPartObj>
        <w:docPartGallery w:val="Page Numbers (Bottom of Page)"/>
        <w:docPartUnique/>
      </w:docPartObj>
    </w:sdtPr>
    <w:sdtEndPr>
      <w:rPr>
        <w:noProof/>
      </w:rPr>
    </w:sdtEndPr>
    <w:sdtContent>
      <w:p w14:paraId="764F2590" w14:textId="77777777" w:rsidR="00627725" w:rsidRDefault="00627725">
        <w:pPr>
          <w:pStyle w:val="Footer"/>
          <w:jc w:val="center"/>
          <w:rPr>
            <w:noProof/>
          </w:rPr>
        </w:pPr>
        <w:r>
          <w:fldChar w:fldCharType="begin"/>
        </w:r>
        <w:r>
          <w:instrText xml:space="preserve"> PAGE   \* MERGEFORMAT </w:instrText>
        </w:r>
        <w:r>
          <w:fldChar w:fldCharType="separate"/>
        </w:r>
        <w:r>
          <w:rPr>
            <w:noProof/>
          </w:rPr>
          <w:t>2</w:t>
        </w:r>
        <w:r>
          <w:rPr>
            <w:noProof/>
          </w:rPr>
          <w:fldChar w:fldCharType="end"/>
        </w:r>
      </w:p>
      <w:p w14:paraId="55610151" w14:textId="77777777" w:rsidR="00627725" w:rsidRDefault="0076411D">
        <w:pPr>
          <w:pStyle w:val="Footer"/>
          <w:jc w:val="center"/>
        </w:pPr>
      </w:p>
    </w:sdtContent>
  </w:sdt>
  <w:p w14:paraId="057C71F2" w14:textId="77777777" w:rsidR="009D2AE0" w:rsidRDefault="00627725">
    <w:pPr>
      <w:tabs>
        <w:tab w:val="center" w:pos="664"/>
      </w:tabs>
      <w:spacing w:after="0"/>
    </w:pPr>
    <w:r>
      <w:rPr>
        <w:rFonts w:ascii="Times New Roman" w:hAnsi="Times New Roman" w:cs="Times New Roman"/>
        <w:sz w:val="16"/>
        <w:szCs w:val="16"/>
      </w:rPr>
      <w:t xml:space="preserve">                 </w:t>
    </w:r>
    <w:r w:rsidRPr="00627725">
      <w:rPr>
        <w:rFonts w:ascii="Times New Roman" w:hAnsi="Times New Roman" w:cs="Times New Roman"/>
        <w:sz w:val="16"/>
        <w:szCs w:val="16"/>
      </w:rPr>
      <w:t xml:space="preserve">205.004  </w:t>
    </w:r>
    <w:r w:rsidR="00865B07">
      <w:rPr>
        <w:rFonts w:ascii="Times New Roman" w:hAnsi="Times New Roman" w:cs="Times New Roman"/>
        <w:sz w:val="16"/>
        <w:szCs w:val="16"/>
      </w:rPr>
      <w:t xml:space="preserve"> </w:t>
    </w:r>
    <w:r w:rsidR="00865B07" w:rsidRPr="00627725">
      <w:rPr>
        <w:rFonts w:ascii="Times New Roman" w:hAnsi="Times New Roman" w:cs="Times New Roman"/>
        <w:sz w:val="16"/>
        <w:szCs w:val="16"/>
      </w:rPr>
      <w:t>(</w:t>
    </w:r>
    <w:r w:rsidR="00865B07">
      <w:rPr>
        <w:rFonts w:ascii="Times New Roman" w:hAnsi="Times New Roman" w:cs="Times New Roman"/>
        <w:sz w:val="16"/>
        <w:szCs w:val="16"/>
      </w:rPr>
      <w:t>8/2023</w:t>
    </w:r>
    <w:r w:rsidR="00865B07" w:rsidRPr="00627725">
      <w:rPr>
        <w:rFonts w:ascii="Times New Roman" w:hAnsi="Times New Roman" w:cs="Times New Roman"/>
        <w:sz w:val="16"/>
        <w:szCs w:val="16"/>
      </w:rP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670087"/>
      <w:docPartObj>
        <w:docPartGallery w:val="Page Numbers (Bottom of Page)"/>
        <w:docPartUnique/>
      </w:docPartObj>
    </w:sdtPr>
    <w:sdtEndPr>
      <w:rPr>
        <w:noProof/>
      </w:rPr>
    </w:sdtEndPr>
    <w:sdtContent>
      <w:p w14:paraId="1C3534D2" w14:textId="77777777" w:rsidR="00627725" w:rsidRDefault="0062772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0380C65" w14:textId="77777777" w:rsidR="009D2AE0" w:rsidRPr="00627725" w:rsidRDefault="00627725">
    <w:pPr>
      <w:tabs>
        <w:tab w:val="center" w:pos="664"/>
      </w:tabs>
      <w:spacing w:after="0"/>
      <w:rPr>
        <w:rFonts w:ascii="Times New Roman" w:hAnsi="Times New Roman" w:cs="Times New Roman"/>
        <w:sz w:val="16"/>
        <w:szCs w:val="16"/>
      </w:rPr>
    </w:pPr>
    <w:r>
      <w:rPr>
        <w:rFonts w:ascii="Times New Roman" w:hAnsi="Times New Roman" w:cs="Times New Roman"/>
        <w:sz w:val="16"/>
        <w:szCs w:val="16"/>
      </w:rPr>
      <w:t xml:space="preserve">                    </w:t>
    </w:r>
    <w:r w:rsidRPr="00627725">
      <w:rPr>
        <w:rFonts w:ascii="Times New Roman" w:hAnsi="Times New Roman" w:cs="Times New Roman"/>
        <w:sz w:val="16"/>
        <w:szCs w:val="16"/>
      </w:rPr>
      <w:t xml:space="preserve">205.004   </w:t>
    </w:r>
    <w:bookmarkStart w:id="0" w:name="_Hlk144105748"/>
    <w:r w:rsidRPr="00627725">
      <w:rPr>
        <w:rFonts w:ascii="Times New Roman" w:hAnsi="Times New Roman" w:cs="Times New Roman"/>
        <w:sz w:val="16"/>
        <w:szCs w:val="16"/>
      </w:rPr>
      <w:t>(</w:t>
    </w:r>
    <w:r w:rsidR="00865B07">
      <w:rPr>
        <w:rFonts w:ascii="Times New Roman" w:hAnsi="Times New Roman" w:cs="Times New Roman"/>
        <w:sz w:val="16"/>
        <w:szCs w:val="16"/>
      </w:rPr>
      <w:t>8/2023</w:t>
    </w:r>
    <w:r w:rsidRPr="00627725">
      <w:rPr>
        <w:rFonts w:ascii="Times New Roman" w:hAnsi="Times New Roman" w:cs="Times New Roman"/>
        <w:sz w:val="16"/>
        <w:szCs w:val="16"/>
      </w:rPr>
      <w:t>)</w:t>
    </w:r>
    <w:bookmarkEnd w:id="0"/>
    <w:r w:rsidR="00865B07">
      <w:rPr>
        <w:rFonts w:ascii="Times New Roman" w:hAnsi="Times New Roman" w:cs="Times New Roman"/>
        <w:sz w:val="16"/>
        <w:szCs w:val="16"/>
      </w:rP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AB2E1C" w14:textId="77777777" w:rsidR="00CC7F66" w:rsidRDefault="00CC7F66"/>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5204818"/>
      <w:docPartObj>
        <w:docPartGallery w:val="Page Numbers (Bottom of Page)"/>
        <w:docPartUnique/>
      </w:docPartObj>
    </w:sdtPr>
    <w:sdtEndPr>
      <w:rPr>
        <w:noProof/>
      </w:rPr>
    </w:sdtEndPr>
    <w:sdtContent>
      <w:p w14:paraId="3C4FCB2D" w14:textId="77777777" w:rsidR="00CC7F66" w:rsidRDefault="00CC7F66" w:rsidP="009D7817">
        <w:pPr>
          <w:pStyle w:val="Footer"/>
          <w:jc w:val="center"/>
          <w:rPr>
            <w:noProof/>
          </w:rPr>
        </w:pPr>
        <w:r>
          <w:fldChar w:fldCharType="begin"/>
        </w:r>
        <w:r>
          <w:instrText xml:space="preserve"> PAGE   \* MERGEFORMAT </w:instrText>
        </w:r>
        <w:r>
          <w:fldChar w:fldCharType="separate"/>
        </w:r>
        <w:r>
          <w:t>6</w:t>
        </w:r>
        <w:r>
          <w:rPr>
            <w:noProof/>
          </w:rPr>
          <w:fldChar w:fldCharType="end"/>
        </w:r>
      </w:p>
      <w:p w14:paraId="5C3262B9" w14:textId="77777777" w:rsidR="00CC7F66" w:rsidRDefault="0076411D" w:rsidP="009D7817">
        <w:pPr>
          <w:pStyle w:val="Footer"/>
          <w:jc w:val="center"/>
        </w:pPr>
      </w:p>
    </w:sdtContent>
  </w:sdt>
  <w:p w14:paraId="14024A32" w14:textId="77777777" w:rsidR="00CC7F66" w:rsidRDefault="00CC7F66" w:rsidP="009D7817">
    <w:pPr>
      <w:tabs>
        <w:tab w:val="center" w:pos="664"/>
      </w:tabs>
      <w:spacing w:after="0"/>
    </w:pPr>
    <w:r>
      <w:rPr>
        <w:rFonts w:ascii="Times New Roman" w:hAnsi="Times New Roman" w:cs="Times New Roman"/>
        <w:sz w:val="16"/>
        <w:szCs w:val="16"/>
      </w:rPr>
      <w:t xml:space="preserve">                 </w:t>
    </w:r>
    <w:r w:rsidRPr="00627725">
      <w:rPr>
        <w:rFonts w:ascii="Times New Roman" w:hAnsi="Times New Roman" w:cs="Times New Roman"/>
        <w:sz w:val="16"/>
        <w:szCs w:val="16"/>
      </w:rPr>
      <w:t xml:space="preserve">205.004   </w:t>
    </w:r>
    <w:r w:rsidR="00865B07" w:rsidRPr="00627725">
      <w:rPr>
        <w:rFonts w:ascii="Times New Roman" w:hAnsi="Times New Roman" w:cs="Times New Roman"/>
        <w:sz w:val="16"/>
        <w:szCs w:val="16"/>
      </w:rPr>
      <w:t>(</w:t>
    </w:r>
    <w:r w:rsidR="00865B07">
      <w:rPr>
        <w:rFonts w:ascii="Times New Roman" w:hAnsi="Times New Roman" w:cs="Times New Roman"/>
        <w:sz w:val="16"/>
        <w:szCs w:val="16"/>
      </w:rPr>
      <w:t>8/2023</w:t>
    </w:r>
    <w:r w:rsidR="00865B07" w:rsidRPr="00627725">
      <w:rPr>
        <w:rFonts w:ascii="Times New Roman" w:hAnsi="Times New Roman" w:cs="Times New Roman"/>
        <w:sz w:val="16"/>
        <w:szCs w:val="16"/>
      </w:rPr>
      <w:t>)</w:t>
    </w:r>
    <w:r w:rsidR="00865B07">
      <w:rPr>
        <w:rFonts w:ascii="Times New Roman" w:hAnsi="Times New Roman" w:cs="Times New Roman"/>
        <w:sz w:val="16"/>
        <w:szCs w:val="16"/>
      </w:rPr>
      <w:tab/>
    </w:r>
  </w:p>
  <w:p w14:paraId="36E524B9" w14:textId="77777777" w:rsidR="00CC7F66" w:rsidRDefault="00CC7F66" w:rsidP="009D7817">
    <w:pPr>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023B9" w14:textId="77777777" w:rsidR="00CC7F66" w:rsidRDefault="00CC7F66"/>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6F2879" w14:textId="77777777" w:rsidR="009D2AE0" w:rsidRDefault="009D2AE0"/>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1683681"/>
      <w:docPartObj>
        <w:docPartGallery w:val="Page Numbers (Bottom of Page)"/>
        <w:docPartUnique/>
      </w:docPartObj>
    </w:sdtPr>
    <w:sdtEndPr>
      <w:rPr>
        <w:noProof/>
      </w:rPr>
    </w:sdtEndPr>
    <w:sdtContent>
      <w:p w14:paraId="215B2A60" w14:textId="77777777" w:rsidR="009D7817" w:rsidRDefault="009D7817" w:rsidP="009D7817">
        <w:pPr>
          <w:pStyle w:val="Footer"/>
          <w:jc w:val="center"/>
          <w:rPr>
            <w:noProof/>
          </w:rPr>
        </w:pPr>
        <w:r>
          <w:fldChar w:fldCharType="begin"/>
        </w:r>
        <w:r>
          <w:instrText xml:space="preserve"> PAGE   \* MERGEFORMAT </w:instrText>
        </w:r>
        <w:r>
          <w:fldChar w:fldCharType="separate"/>
        </w:r>
        <w:r>
          <w:t>6</w:t>
        </w:r>
        <w:r>
          <w:rPr>
            <w:noProof/>
          </w:rPr>
          <w:fldChar w:fldCharType="end"/>
        </w:r>
      </w:p>
      <w:p w14:paraId="41756C48" w14:textId="77777777" w:rsidR="009D7817" w:rsidRDefault="0076411D" w:rsidP="009D7817">
        <w:pPr>
          <w:pStyle w:val="Footer"/>
          <w:jc w:val="center"/>
        </w:pPr>
      </w:p>
    </w:sdtContent>
  </w:sdt>
  <w:p w14:paraId="50C7E3F7" w14:textId="77777777" w:rsidR="009D7817" w:rsidRDefault="009D7817" w:rsidP="009D7817">
    <w:pPr>
      <w:tabs>
        <w:tab w:val="center" w:pos="664"/>
      </w:tabs>
      <w:spacing w:after="0"/>
    </w:pPr>
    <w:r>
      <w:rPr>
        <w:rFonts w:ascii="Times New Roman" w:hAnsi="Times New Roman" w:cs="Times New Roman"/>
        <w:sz w:val="16"/>
        <w:szCs w:val="16"/>
      </w:rPr>
      <w:t xml:space="preserve">                 </w:t>
    </w:r>
    <w:r w:rsidRPr="00627725">
      <w:rPr>
        <w:rFonts w:ascii="Times New Roman" w:hAnsi="Times New Roman" w:cs="Times New Roman"/>
        <w:sz w:val="16"/>
        <w:szCs w:val="16"/>
      </w:rPr>
      <w:t xml:space="preserve">205.004   </w:t>
    </w:r>
    <w:r w:rsidR="00865B07" w:rsidRPr="00627725">
      <w:rPr>
        <w:rFonts w:ascii="Times New Roman" w:hAnsi="Times New Roman" w:cs="Times New Roman"/>
        <w:sz w:val="16"/>
        <w:szCs w:val="16"/>
      </w:rPr>
      <w:t>(</w:t>
    </w:r>
    <w:r w:rsidR="00865B07">
      <w:rPr>
        <w:rFonts w:ascii="Times New Roman" w:hAnsi="Times New Roman" w:cs="Times New Roman"/>
        <w:sz w:val="16"/>
        <w:szCs w:val="16"/>
      </w:rPr>
      <w:t>8/2023</w:t>
    </w:r>
    <w:r w:rsidR="00865B07" w:rsidRPr="00627725">
      <w:rPr>
        <w:rFonts w:ascii="Times New Roman" w:hAnsi="Times New Roman" w:cs="Times New Roman"/>
        <w:sz w:val="16"/>
        <w:szCs w:val="16"/>
      </w:rPr>
      <w:t>)</w:t>
    </w:r>
    <w:r w:rsidR="00865B07">
      <w:rPr>
        <w:rFonts w:ascii="Times New Roman" w:hAnsi="Times New Roman" w:cs="Times New Roman"/>
        <w:sz w:val="16"/>
        <w:szCs w:val="16"/>
      </w:rPr>
      <w:t xml:space="preserve"> </w:t>
    </w:r>
  </w:p>
  <w:p w14:paraId="1F816475" w14:textId="77777777" w:rsidR="009D2AE0" w:rsidRDefault="009D2AE0" w:rsidP="009D7817">
    <w:pPr>
      <w:jc w:val="cen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3721E" w14:textId="77777777" w:rsidR="009D2AE0" w:rsidRDefault="009D2AE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13FEBC" w14:textId="77777777" w:rsidR="0076411D" w:rsidRDefault="0076411D">
      <w:pPr>
        <w:spacing w:after="0" w:line="240" w:lineRule="auto"/>
      </w:pPr>
      <w:r>
        <w:separator/>
      </w:r>
    </w:p>
  </w:footnote>
  <w:footnote w:type="continuationSeparator" w:id="0">
    <w:p w14:paraId="7F91C95A" w14:textId="77777777" w:rsidR="0076411D" w:rsidRDefault="007641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8E9C5" w14:textId="77777777" w:rsidR="009D2AE0" w:rsidRPr="00355787" w:rsidRDefault="00CB0022" w:rsidP="00355787">
    <w:pPr>
      <w:pStyle w:val="Header"/>
    </w:pPr>
    <w:r w:rsidRPr="00355787">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65898D" w14:textId="77777777" w:rsidR="00355787" w:rsidRPr="00073C02" w:rsidRDefault="00A41FE0" w:rsidP="00355787">
    <w:pPr>
      <w:tabs>
        <w:tab w:val="center" w:pos="2782"/>
        <w:tab w:val="right" w:pos="10993"/>
      </w:tabs>
      <w:spacing w:after="0"/>
      <w:rPr>
        <w:rFonts w:ascii="Century Gothic" w:eastAsia="Century Gothic" w:hAnsi="Century Gothic" w:cs="Century Gothic"/>
        <w:sz w:val="24"/>
      </w:rPr>
    </w:pPr>
    <w:r w:rsidRPr="001B7958">
      <w:t xml:space="preserve"> </w:t>
    </w:r>
  </w:p>
  <w:p w14:paraId="625AB472" w14:textId="77777777" w:rsidR="009D2AE0" w:rsidRPr="00073C02" w:rsidRDefault="009D2AE0" w:rsidP="00073C02">
    <w:pPr>
      <w:spacing w:after="0"/>
      <w:ind w:right="101"/>
      <w:jc w:val="right"/>
      <w:rPr>
        <w:rFonts w:ascii="Century Gothic" w:eastAsia="Century Gothic" w:hAnsi="Century Gothic" w:cs="Century Gothic"/>
        <w:sz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255B7" w14:textId="77777777" w:rsidR="009D2AE0" w:rsidRDefault="00FE0518" w:rsidP="001B7958">
    <w:pPr>
      <w:spacing w:after="0" w:line="248" w:lineRule="auto"/>
      <w:ind w:right="6682"/>
    </w:pPr>
    <w:r w:rsidRPr="00355787">
      <w:rPr>
        <w:noProof/>
      </w:rPr>
      <w:drawing>
        <wp:inline distT="0" distB="0" distL="0" distR="0" wp14:anchorId="0DB2DA9B" wp14:editId="2179275B">
          <wp:extent cx="6696075" cy="866775"/>
          <wp:effectExtent l="0" t="0" r="0" b="9525"/>
          <wp:docPr id="17711" name="Picture 17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96075" cy="866775"/>
                  </a:xfrm>
                  <a:prstGeom prst="rect">
                    <a:avLst/>
                  </a:prstGeom>
                  <a:noFill/>
                  <a:ln>
                    <a:noFill/>
                  </a:ln>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5804AF" w14:textId="77777777" w:rsidR="00CC7F66" w:rsidRDefault="00CC7F66"/>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35BB6" w14:textId="77777777" w:rsidR="00CC7F66" w:rsidRDefault="00CC7F66"/>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6567B" w14:textId="77777777" w:rsidR="009D2AE0" w:rsidRDefault="009D2AE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0D6E54" w14:textId="77777777" w:rsidR="009D2AE0" w:rsidRDefault="009D2AE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40B40" w14:textId="77777777" w:rsidR="0006062C" w:rsidRPr="00073C02" w:rsidRDefault="0006062C" w:rsidP="00355787">
    <w:pPr>
      <w:tabs>
        <w:tab w:val="center" w:pos="2782"/>
        <w:tab w:val="right" w:pos="10993"/>
      </w:tabs>
      <w:spacing w:after="0"/>
      <w:rPr>
        <w:rFonts w:ascii="Century Gothic" w:eastAsia="Century Gothic" w:hAnsi="Century Gothic" w:cs="Century Gothic"/>
        <w:sz w:val="24"/>
      </w:rPr>
    </w:pPr>
    <w:r w:rsidRPr="001B7958">
      <w:t xml:space="preserve"> </w:t>
    </w:r>
  </w:p>
  <w:p w14:paraId="2CA05F15" w14:textId="77777777" w:rsidR="0006062C" w:rsidRPr="00073C02" w:rsidRDefault="0006062C" w:rsidP="00073C02">
    <w:pPr>
      <w:spacing w:after="0"/>
      <w:ind w:right="101"/>
      <w:jc w:val="right"/>
      <w:rPr>
        <w:rFonts w:ascii="Century Gothic" w:eastAsia="Century Gothic" w:hAnsi="Century Gothic" w:cs="Century Gothic"/>
        <w:sz w:val="24"/>
      </w:rPr>
    </w:pPr>
    <w:r w:rsidRPr="00355787">
      <w:rPr>
        <w:noProof/>
      </w:rPr>
      <w:drawing>
        <wp:inline distT="0" distB="0" distL="0" distR="0" wp14:anchorId="3FE786A1" wp14:editId="3024ADA6">
          <wp:extent cx="6696075" cy="8667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96075" cy="8667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A36A9"/>
    <w:multiLevelType w:val="hybridMultilevel"/>
    <w:tmpl w:val="3B72FD5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151B06"/>
    <w:multiLevelType w:val="hybridMultilevel"/>
    <w:tmpl w:val="8F90F91E"/>
    <w:lvl w:ilvl="0" w:tplc="04090003">
      <w:start w:val="1"/>
      <w:numFmt w:val="bullet"/>
      <w:lvlText w:val="o"/>
      <w:lvlJc w:val="left"/>
      <w:pPr>
        <w:ind w:left="1170" w:hanging="360"/>
      </w:pPr>
      <w:rPr>
        <w:rFonts w:ascii="Courier New" w:hAnsi="Courier New" w:cs="Courier New"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 w15:restartNumberingAfterBreak="0">
    <w:nsid w:val="076E313F"/>
    <w:multiLevelType w:val="hybridMultilevel"/>
    <w:tmpl w:val="7B725788"/>
    <w:lvl w:ilvl="0" w:tplc="04090001">
      <w:start w:val="1"/>
      <w:numFmt w:val="bullet"/>
      <w:lvlText w:val=""/>
      <w:lvlJc w:val="left"/>
      <w:pPr>
        <w:ind w:left="1157"/>
      </w:pPr>
      <w:rPr>
        <w:rFonts w:ascii="Symbol" w:hAnsi="Symbol" w:hint="default"/>
        <w:b w:val="0"/>
        <w:i w:val="0"/>
        <w:strike w:val="0"/>
        <w:dstrike w:val="0"/>
        <w:color w:val="000000"/>
        <w:sz w:val="20"/>
        <w:szCs w:val="20"/>
        <w:u w:val="none" w:color="000000"/>
        <w:bdr w:val="none" w:sz="0" w:space="0" w:color="auto"/>
        <w:shd w:val="clear" w:color="auto" w:fill="auto"/>
        <w:vertAlign w:val="baseline"/>
      </w:rPr>
    </w:lvl>
    <w:lvl w:ilvl="1" w:tplc="255EE5B2">
      <w:start w:val="1"/>
      <w:numFmt w:val="bullet"/>
      <w:lvlText w:val="o"/>
      <w:lvlJc w:val="left"/>
      <w:pPr>
        <w:ind w:left="201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2E4DED6">
      <w:start w:val="1"/>
      <w:numFmt w:val="bullet"/>
      <w:lvlText w:val="▪"/>
      <w:lvlJc w:val="left"/>
      <w:pPr>
        <w:ind w:left="273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9767A74">
      <w:start w:val="1"/>
      <w:numFmt w:val="bullet"/>
      <w:lvlText w:val="•"/>
      <w:lvlJc w:val="left"/>
      <w:pPr>
        <w:ind w:left="34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67A2006">
      <w:start w:val="1"/>
      <w:numFmt w:val="bullet"/>
      <w:lvlText w:val="o"/>
      <w:lvlJc w:val="left"/>
      <w:pPr>
        <w:ind w:left="417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0D04EF8">
      <w:start w:val="1"/>
      <w:numFmt w:val="bullet"/>
      <w:lvlText w:val="▪"/>
      <w:lvlJc w:val="left"/>
      <w:pPr>
        <w:ind w:left="489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0C46E60">
      <w:start w:val="1"/>
      <w:numFmt w:val="bullet"/>
      <w:lvlText w:val="•"/>
      <w:lvlJc w:val="left"/>
      <w:pPr>
        <w:ind w:left="56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0CAC9B6">
      <w:start w:val="1"/>
      <w:numFmt w:val="bullet"/>
      <w:lvlText w:val="o"/>
      <w:lvlJc w:val="left"/>
      <w:pPr>
        <w:ind w:left="633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B7EF2F6">
      <w:start w:val="1"/>
      <w:numFmt w:val="bullet"/>
      <w:lvlText w:val="▪"/>
      <w:lvlJc w:val="left"/>
      <w:pPr>
        <w:ind w:left="705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0BFF7574"/>
    <w:multiLevelType w:val="hybridMultilevel"/>
    <w:tmpl w:val="9DEA913A"/>
    <w:lvl w:ilvl="0" w:tplc="F74A92A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C2F1CB8"/>
    <w:multiLevelType w:val="hybridMultilevel"/>
    <w:tmpl w:val="E5324904"/>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5" w15:restartNumberingAfterBreak="0">
    <w:nsid w:val="0E4A6389"/>
    <w:multiLevelType w:val="hybridMultilevel"/>
    <w:tmpl w:val="04CEB9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7D39F7"/>
    <w:multiLevelType w:val="hybridMultilevel"/>
    <w:tmpl w:val="08B688BE"/>
    <w:lvl w:ilvl="0" w:tplc="04090019">
      <w:start w:val="1"/>
      <w:numFmt w:val="lowerLetter"/>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7" w15:restartNumberingAfterBreak="0">
    <w:nsid w:val="17026BAB"/>
    <w:multiLevelType w:val="hybridMultilevel"/>
    <w:tmpl w:val="124EB3D6"/>
    <w:lvl w:ilvl="0" w:tplc="04090001">
      <w:start w:val="1"/>
      <w:numFmt w:val="bullet"/>
      <w:lvlText w:val=""/>
      <w:lvlJc w:val="left"/>
      <w:pPr>
        <w:ind w:left="1260" w:hanging="360"/>
      </w:pPr>
      <w:rPr>
        <w:rFonts w:ascii="Symbol" w:hAnsi="Symbol" w:hint="default"/>
      </w:rPr>
    </w:lvl>
    <w:lvl w:ilvl="1" w:tplc="B3069254">
      <w:start w:val="1"/>
      <w:numFmt w:val="lowerLetter"/>
      <w:lvlText w:val="%2."/>
      <w:lvlJc w:val="left"/>
      <w:pPr>
        <w:ind w:left="1980" w:hanging="360"/>
      </w:pPr>
      <w:rPr>
        <w:rFonts w:hint="default"/>
      </w:r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 w15:restartNumberingAfterBreak="0">
    <w:nsid w:val="18465BFB"/>
    <w:multiLevelType w:val="hybridMultilevel"/>
    <w:tmpl w:val="41E663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D871E8"/>
    <w:multiLevelType w:val="hybridMultilevel"/>
    <w:tmpl w:val="44468F8E"/>
    <w:lvl w:ilvl="0" w:tplc="A888F28E">
      <w:start w:val="1"/>
      <w:numFmt w:val="bullet"/>
      <w:lvlText w:val="•"/>
      <w:lvlJc w:val="left"/>
      <w:pPr>
        <w:ind w:left="12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0F420F4">
      <w:start w:val="1"/>
      <w:numFmt w:val="bullet"/>
      <w:lvlText w:val="o"/>
      <w:lvlJc w:val="left"/>
      <w:pPr>
        <w:ind w:left="20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7322F6E">
      <w:start w:val="1"/>
      <w:numFmt w:val="bullet"/>
      <w:lvlText w:val="▪"/>
      <w:lvlJc w:val="left"/>
      <w:pPr>
        <w:ind w:left="27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FC66490">
      <w:start w:val="1"/>
      <w:numFmt w:val="bullet"/>
      <w:lvlText w:val="•"/>
      <w:lvlJc w:val="left"/>
      <w:pPr>
        <w:ind w:left="3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03EF6AC">
      <w:start w:val="1"/>
      <w:numFmt w:val="bullet"/>
      <w:lvlText w:val="o"/>
      <w:lvlJc w:val="left"/>
      <w:pPr>
        <w:ind w:left="4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12C3760">
      <w:start w:val="1"/>
      <w:numFmt w:val="bullet"/>
      <w:lvlText w:val="▪"/>
      <w:lvlJc w:val="left"/>
      <w:pPr>
        <w:ind w:left="48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88CCE94">
      <w:start w:val="1"/>
      <w:numFmt w:val="bullet"/>
      <w:lvlText w:val="•"/>
      <w:lvlJc w:val="left"/>
      <w:pPr>
        <w:ind w:left="5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30CB05E">
      <w:start w:val="1"/>
      <w:numFmt w:val="bullet"/>
      <w:lvlText w:val="o"/>
      <w:lvlJc w:val="left"/>
      <w:pPr>
        <w:ind w:left="6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82EECD2">
      <w:start w:val="1"/>
      <w:numFmt w:val="bullet"/>
      <w:lvlText w:val="▪"/>
      <w:lvlJc w:val="left"/>
      <w:pPr>
        <w:ind w:left="70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1DC01251"/>
    <w:multiLevelType w:val="hybridMultilevel"/>
    <w:tmpl w:val="2C5E5A74"/>
    <w:lvl w:ilvl="0" w:tplc="786C6A6C">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1C5286F"/>
    <w:multiLevelType w:val="hybridMultilevel"/>
    <w:tmpl w:val="A4C45E7A"/>
    <w:lvl w:ilvl="0" w:tplc="E5F0C782">
      <w:start w:val="1"/>
      <w:numFmt w:val="decimal"/>
      <w:lvlText w:val="%1."/>
      <w:lvlJc w:val="left"/>
      <w:pPr>
        <w:ind w:left="434"/>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1" w:tplc="619CFA78">
      <w:start w:val="1"/>
      <w:numFmt w:val="decimal"/>
      <w:lvlText w:val="%2."/>
      <w:lvlJc w:val="left"/>
      <w:pPr>
        <w:ind w:left="1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872D30C">
      <w:start w:val="1"/>
      <w:numFmt w:val="lowerRoman"/>
      <w:lvlText w:val="%3"/>
      <w:lvlJc w:val="left"/>
      <w:pPr>
        <w:ind w:left="20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5FC8B94">
      <w:start w:val="1"/>
      <w:numFmt w:val="decimal"/>
      <w:lvlText w:val="%4"/>
      <w:lvlJc w:val="left"/>
      <w:pPr>
        <w:ind w:left="27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7D8BFF8">
      <w:start w:val="1"/>
      <w:numFmt w:val="lowerLetter"/>
      <w:lvlText w:val="%5"/>
      <w:lvlJc w:val="left"/>
      <w:pPr>
        <w:ind w:left="34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61E6526">
      <w:start w:val="1"/>
      <w:numFmt w:val="lowerRoman"/>
      <w:lvlText w:val="%6"/>
      <w:lvlJc w:val="left"/>
      <w:pPr>
        <w:ind w:left="41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4120576">
      <w:start w:val="1"/>
      <w:numFmt w:val="decimal"/>
      <w:lvlText w:val="%7"/>
      <w:lvlJc w:val="left"/>
      <w:pPr>
        <w:ind w:left="49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3285D32">
      <w:start w:val="1"/>
      <w:numFmt w:val="lowerLetter"/>
      <w:lvlText w:val="%8"/>
      <w:lvlJc w:val="left"/>
      <w:pPr>
        <w:ind w:left="56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3EEE54A">
      <w:start w:val="1"/>
      <w:numFmt w:val="lowerRoman"/>
      <w:lvlText w:val="%9"/>
      <w:lvlJc w:val="left"/>
      <w:pPr>
        <w:ind w:left="63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6EB1DF0"/>
    <w:multiLevelType w:val="hybridMultilevel"/>
    <w:tmpl w:val="7DF0D62C"/>
    <w:lvl w:ilvl="0" w:tplc="04090003">
      <w:start w:val="1"/>
      <w:numFmt w:val="bullet"/>
      <w:lvlText w:val="o"/>
      <w:lvlJc w:val="left"/>
      <w:pPr>
        <w:ind w:left="1620" w:hanging="360"/>
      </w:pPr>
      <w:rPr>
        <w:rFonts w:ascii="Courier New" w:hAnsi="Courier New" w:cs="Courier New" w:hint="default"/>
      </w:rPr>
    </w:lvl>
    <w:lvl w:ilvl="1" w:tplc="04090003">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3" w15:restartNumberingAfterBreak="0">
    <w:nsid w:val="3BE914CA"/>
    <w:multiLevelType w:val="hybridMultilevel"/>
    <w:tmpl w:val="09E84FA2"/>
    <w:lvl w:ilvl="0" w:tplc="04090001">
      <w:start w:val="1"/>
      <w:numFmt w:val="bullet"/>
      <w:lvlText w:val=""/>
      <w:lvlJc w:val="left"/>
      <w:pPr>
        <w:ind w:left="1642"/>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BAF0099C">
      <w:start w:val="1"/>
      <w:numFmt w:val="bullet"/>
      <w:lvlText w:val="o"/>
      <w:lvlJc w:val="left"/>
      <w:pPr>
        <w:ind w:left="21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71EFD24">
      <w:start w:val="1"/>
      <w:numFmt w:val="bullet"/>
      <w:lvlText w:val="▪"/>
      <w:lvlJc w:val="left"/>
      <w:pPr>
        <w:ind w:left="28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3DE498A">
      <w:start w:val="1"/>
      <w:numFmt w:val="bullet"/>
      <w:lvlText w:val="•"/>
      <w:lvlJc w:val="left"/>
      <w:pPr>
        <w:ind w:left="36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1440058">
      <w:start w:val="1"/>
      <w:numFmt w:val="bullet"/>
      <w:lvlText w:val="o"/>
      <w:lvlJc w:val="left"/>
      <w:pPr>
        <w:ind w:left="43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322E718">
      <w:start w:val="1"/>
      <w:numFmt w:val="bullet"/>
      <w:lvlText w:val="▪"/>
      <w:lvlJc w:val="left"/>
      <w:pPr>
        <w:ind w:left="50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C8C9CEA">
      <w:start w:val="1"/>
      <w:numFmt w:val="bullet"/>
      <w:lvlText w:val="•"/>
      <w:lvlJc w:val="left"/>
      <w:pPr>
        <w:ind w:left="57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E4ED88A">
      <w:start w:val="1"/>
      <w:numFmt w:val="bullet"/>
      <w:lvlText w:val="o"/>
      <w:lvlJc w:val="left"/>
      <w:pPr>
        <w:ind w:left="64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0C817AC">
      <w:start w:val="1"/>
      <w:numFmt w:val="bullet"/>
      <w:lvlText w:val="▪"/>
      <w:lvlJc w:val="left"/>
      <w:pPr>
        <w:ind w:left="72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40651737"/>
    <w:multiLevelType w:val="hybridMultilevel"/>
    <w:tmpl w:val="772427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22F3CFD"/>
    <w:multiLevelType w:val="hybridMultilevel"/>
    <w:tmpl w:val="5426AF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42629C1"/>
    <w:multiLevelType w:val="hybridMultilevel"/>
    <w:tmpl w:val="A99433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3">
      <w:start w:val="1"/>
      <w:numFmt w:val="bullet"/>
      <w:lvlText w:val="o"/>
      <w:lvlJc w:val="left"/>
      <w:pPr>
        <w:ind w:left="2160" w:hanging="360"/>
      </w:pPr>
      <w:rPr>
        <w:rFonts w:ascii="Courier New" w:hAnsi="Courier New" w:cs="Courier New"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58B24D1"/>
    <w:multiLevelType w:val="hybridMultilevel"/>
    <w:tmpl w:val="51B4C8C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3">
      <w:start w:val="1"/>
      <w:numFmt w:val="bullet"/>
      <w:lvlText w:val="o"/>
      <w:lvlJc w:val="left"/>
      <w:pPr>
        <w:ind w:left="2880" w:hanging="360"/>
      </w:pPr>
      <w:rPr>
        <w:rFonts w:ascii="Courier New" w:hAnsi="Courier New" w:cs="Courier New"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5E36288"/>
    <w:multiLevelType w:val="hybridMultilevel"/>
    <w:tmpl w:val="6E7AC0AA"/>
    <w:lvl w:ilvl="0" w:tplc="04090001">
      <w:start w:val="1"/>
      <w:numFmt w:val="bullet"/>
      <w:lvlText w:val=""/>
      <w:lvlJc w:val="left"/>
      <w:pPr>
        <w:ind w:left="1800" w:hanging="360"/>
      </w:pPr>
      <w:rPr>
        <w:rFonts w:ascii="Symbol" w:hAnsi="Symbol"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45F874CD"/>
    <w:multiLevelType w:val="hybridMultilevel"/>
    <w:tmpl w:val="60D649BE"/>
    <w:lvl w:ilvl="0" w:tplc="4F4A1F4A">
      <w:start w:val="1"/>
      <w:numFmt w:val="bullet"/>
      <w:lvlText w:val="•"/>
      <w:lvlJc w:val="left"/>
      <w:pPr>
        <w:ind w:left="9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95A2B90">
      <w:start w:val="1"/>
      <w:numFmt w:val="bullet"/>
      <w:lvlText w:val="o"/>
      <w:lvlJc w:val="left"/>
      <w:pPr>
        <w:ind w:left="16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E742EFE">
      <w:start w:val="1"/>
      <w:numFmt w:val="bullet"/>
      <w:lvlText w:val="▪"/>
      <w:lvlJc w:val="left"/>
      <w:pPr>
        <w:ind w:left="23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E3090C0">
      <w:start w:val="1"/>
      <w:numFmt w:val="bullet"/>
      <w:lvlText w:val="•"/>
      <w:lvlJc w:val="left"/>
      <w:pPr>
        <w:ind w:left="30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4CEC6BC">
      <w:start w:val="1"/>
      <w:numFmt w:val="bullet"/>
      <w:lvlText w:val="o"/>
      <w:lvlJc w:val="left"/>
      <w:pPr>
        <w:ind w:left="37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A8EA7F0">
      <w:start w:val="1"/>
      <w:numFmt w:val="bullet"/>
      <w:lvlText w:val="▪"/>
      <w:lvlJc w:val="left"/>
      <w:pPr>
        <w:ind w:left="45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AC06B3A">
      <w:start w:val="1"/>
      <w:numFmt w:val="bullet"/>
      <w:lvlText w:val="•"/>
      <w:lvlJc w:val="left"/>
      <w:pPr>
        <w:ind w:left="52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CB44FF8">
      <w:start w:val="1"/>
      <w:numFmt w:val="bullet"/>
      <w:lvlText w:val="o"/>
      <w:lvlJc w:val="left"/>
      <w:pPr>
        <w:ind w:left="59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F9C523E">
      <w:start w:val="1"/>
      <w:numFmt w:val="bullet"/>
      <w:lvlText w:val="▪"/>
      <w:lvlJc w:val="left"/>
      <w:pPr>
        <w:ind w:left="66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50336BC3"/>
    <w:multiLevelType w:val="hybridMultilevel"/>
    <w:tmpl w:val="C51A2C12"/>
    <w:lvl w:ilvl="0" w:tplc="04090003">
      <w:start w:val="1"/>
      <w:numFmt w:val="bullet"/>
      <w:lvlText w:val="o"/>
      <w:lvlJc w:val="left"/>
      <w:pPr>
        <w:ind w:left="1620" w:hanging="360"/>
      </w:pPr>
      <w:rPr>
        <w:rFonts w:ascii="Courier New" w:hAnsi="Courier New" w:cs="Courier New" w:hint="default"/>
      </w:rPr>
    </w:lvl>
    <w:lvl w:ilvl="1" w:tplc="04090003">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1" w15:restartNumberingAfterBreak="0">
    <w:nsid w:val="526D6096"/>
    <w:multiLevelType w:val="hybridMultilevel"/>
    <w:tmpl w:val="DBB400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4325427"/>
    <w:multiLevelType w:val="hybridMultilevel"/>
    <w:tmpl w:val="6644DF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54383B02"/>
    <w:multiLevelType w:val="hybridMultilevel"/>
    <w:tmpl w:val="BD34FF66"/>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54755CA2"/>
    <w:multiLevelType w:val="hybridMultilevel"/>
    <w:tmpl w:val="F96658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5957D70"/>
    <w:multiLevelType w:val="hybridMultilevel"/>
    <w:tmpl w:val="0CD6C174"/>
    <w:lvl w:ilvl="0" w:tplc="170C7B68">
      <w:start w:val="1"/>
      <w:numFmt w:val="bullet"/>
      <w:lvlText w:val="•"/>
      <w:lvlJc w:val="left"/>
      <w:pPr>
        <w:ind w:left="9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0D04E08">
      <w:start w:val="1"/>
      <w:numFmt w:val="bullet"/>
      <w:lvlText w:val="o"/>
      <w:lvlJc w:val="left"/>
      <w:pPr>
        <w:ind w:left="18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062A95A">
      <w:start w:val="1"/>
      <w:numFmt w:val="bullet"/>
      <w:lvlText w:val="▪"/>
      <w:lvlJc w:val="left"/>
      <w:pPr>
        <w:ind w:left="25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B445304">
      <w:start w:val="1"/>
      <w:numFmt w:val="bullet"/>
      <w:lvlText w:val="•"/>
      <w:lvlJc w:val="left"/>
      <w:pPr>
        <w:ind w:left="33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240CFDA">
      <w:start w:val="1"/>
      <w:numFmt w:val="bullet"/>
      <w:lvlText w:val="o"/>
      <w:lvlJc w:val="left"/>
      <w:pPr>
        <w:ind w:left="40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AB25DE6">
      <w:start w:val="1"/>
      <w:numFmt w:val="bullet"/>
      <w:lvlText w:val="▪"/>
      <w:lvlJc w:val="left"/>
      <w:pPr>
        <w:ind w:left="47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5529DEE">
      <w:start w:val="1"/>
      <w:numFmt w:val="bullet"/>
      <w:lvlText w:val="•"/>
      <w:lvlJc w:val="left"/>
      <w:pPr>
        <w:ind w:left="54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7D0AFE4">
      <w:start w:val="1"/>
      <w:numFmt w:val="bullet"/>
      <w:lvlText w:val="o"/>
      <w:lvlJc w:val="left"/>
      <w:pPr>
        <w:ind w:left="61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AB4145A">
      <w:start w:val="1"/>
      <w:numFmt w:val="bullet"/>
      <w:lvlText w:val="▪"/>
      <w:lvlJc w:val="left"/>
      <w:pPr>
        <w:ind w:left="69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56D31A38"/>
    <w:multiLevelType w:val="hybridMultilevel"/>
    <w:tmpl w:val="0B62F1F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98D3160"/>
    <w:multiLevelType w:val="hybridMultilevel"/>
    <w:tmpl w:val="D58E2796"/>
    <w:lvl w:ilvl="0" w:tplc="1B6EB40E">
      <w:start w:val="1"/>
      <w:numFmt w:val="bullet"/>
      <w:lvlText w:val="•"/>
      <w:lvlJc w:val="left"/>
      <w:pPr>
        <w:ind w:left="12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E8AF1CC">
      <w:start w:val="1"/>
      <w:numFmt w:val="bullet"/>
      <w:lvlText w:val="o"/>
      <w:lvlJc w:val="left"/>
      <w:pPr>
        <w:ind w:left="20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732EBD8">
      <w:start w:val="1"/>
      <w:numFmt w:val="bullet"/>
      <w:lvlText w:val="▪"/>
      <w:lvlJc w:val="left"/>
      <w:pPr>
        <w:ind w:left="27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55E05CE">
      <w:start w:val="1"/>
      <w:numFmt w:val="bullet"/>
      <w:lvlText w:val="•"/>
      <w:lvlJc w:val="left"/>
      <w:pPr>
        <w:ind w:left="3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4FCA224">
      <w:start w:val="1"/>
      <w:numFmt w:val="bullet"/>
      <w:lvlText w:val="o"/>
      <w:lvlJc w:val="left"/>
      <w:pPr>
        <w:ind w:left="4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15A1FA8">
      <w:start w:val="1"/>
      <w:numFmt w:val="bullet"/>
      <w:lvlText w:val="▪"/>
      <w:lvlJc w:val="left"/>
      <w:pPr>
        <w:ind w:left="48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D90C6B4">
      <w:start w:val="1"/>
      <w:numFmt w:val="bullet"/>
      <w:lvlText w:val="•"/>
      <w:lvlJc w:val="left"/>
      <w:pPr>
        <w:ind w:left="5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2103F54">
      <w:start w:val="1"/>
      <w:numFmt w:val="bullet"/>
      <w:lvlText w:val="o"/>
      <w:lvlJc w:val="left"/>
      <w:pPr>
        <w:ind w:left="6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C9EC7C8">
      <w:start w:val="1"/>
      <w:numFmt w:val="bullet"/>
      <w:lvlText w:val="▪"/>
      <w:lvlJc w:val="left"/>
      <w:pPr>
        <w:ind w:left="70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8" w15:restartNumberingAfterBreak="0">
    <w:nsid w:val="59F02358"/>
    <w:multiLevelType w:val="hybridMultilevel"/>
    <w:tmpl w:val="5630D89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B4AE10FC">
      <w:numFmt w:val="bullet"/>
      <w:lvlText w:val="-"/>
      <w:lvlJc w:val="left"/>
      <w:pPr>
        <w:ind w:left="2880" w:hanging="360"/>
      </w:pPr>
      <w:rPr>
        <w:rFonts w:ascii="Times New Roman" w:eastAsia="Calibri" w:hAnsi="Times New Roman" w:cs="Times New Roman" w:hint="default"/>
        <w:sz w:val="10"/>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5B9E0218"/>
    <w:multiLevelType w:val="hybridMultilevel"/>
    <w:tmpl w:val="F3CC78C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3A20719"/>
    <w:multiLevelType w:val="hybridMultilevel"/>
    <w:tmpl w:val="CFC2D16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6BF675D"/>
    <w:multiLevelType w:val="hybridMultilevel"/>
    <w:tmpl w:val="4ECEBBB4"/>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BE03177"/>
    <w:multiLevelType w:val="hybridMultilevel"/>
    <w:tmpl w:val="E79250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EAA386F"/>
    <w:multiLevelType w:val="hybridMultilevel"/>
    <w:tmpl w:val="5E6E20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2AF0090"/>
    <w:multiLevelType w:val="hybridMultilevel"/>
    <w:tmpl w:val="D494E8DA"/>
    <w:lvl w:ilvl="0" w:tplc="169A756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5267C3B"/>
    <w:multiLevelType w:val="hybridMultilevel"/>
    <w:tmpl w:val="74F0796E"/>
    <w:lvl w:ilvl="0" w:tplc="E66E8E92">
      <w:start w:val="1"/>
      <w:numFmt w:val="bullet"/>
      <w:lvlText w:val="•"/>
      <w:lvlJc w:val="left"/>
      <w:pPr>
        <w:ind w:left="12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4003964">
      <w:start w:val="1"/>
      <w:numFmt w:val="bullet"/>
      <w:lvlText w:val="o"/>
      <w:lvlJc w:val="left"/>
      <w:pPr>
        <w:ind w:left="20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FAC5476">
      <w:start w:val="1"/>
      <w:numFmt w:val="bullet"/>
      <w:lvlText w:val="▪"/>
      <w:lvlJc w:val="left"/>
      <w:pPr>
        <w:ind w:left="27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52AE61E">
      <w:start w:val="1"/>
      <w:numFmt w:val="bullet"/>
      <w:lvlText w:val="•"/>
      <w:lvlJc w:val="left"/>
      <w:pPr>
        <w:ind w:left="3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D046876">
      <w:start w:val="1"/>
      <w:numFmt w:val="bullet"/>
      <w:lvlText w:val="o"/>
      <w:lvlJc w:val="left"/>
      <w:pPr>
        <w:ind w:left="4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02A3A1E">
      <w:start w:val="1"/>
      <w:numFmt w:val="bullet"/>
      <w:lvlText w:val="▪"/>
      <w:lvlJc w:val="left"/>
      <w:pPr>
        <w:ind w:left="48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A2ED41E">
      <w:start w:val="1"/>
      <w:numFmt w:val="bullet"/>
      <w:lvlText w:val="•"/>
      <w:lvlJc w:val="left"/>
      <w:pPr>
        <w:ind w:left="5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C725A72">
      <w:start w:val="1"/>
      <w:numFmt w:val="bullet"/>
      <w:lvlText w:val="o"/>
      <w:lvlJc w:val="left"/>
      <w:pPr>
        <w:ind w:left="6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60EE620">
      <w:start w:val="1"/>
      <w:numFmt w:val="bullet"/>
      <w:lvlText w:val="▪"/>
      <w:lvlJc w:val="left"/>
      <w:pPr>
        <w:ind w:left="70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6" w15:restartNumberingAfterBreak="0">
    <w:nsid w:val="75273BCB"/>
    <w:multiLevelType w:val="hybridMultilevel"/>
    <w:tmpl w:val="44BC2F06"/>
    <w:lvl w:ilvl="0" w:tplc="04090001">
      <w:start w:val="1"/>
      <w:numFmt w:val="bullet"/>
      <w:lvlText w:val=""/>
      <w:lvlJc w:val="left"/>
      <w:pPr>
        <w:ind w:left="1260" w:hanging="360"/>
      </w:pPr>
      <w:rPr>
        <w:rFonts w:ascii="Symbol" w:hAnsi="Symbol" w:hint="default"/>
      </w:rPr>
    </w:lvl>
    <w:lvl w:ilvl="1" w:tplc="04090003">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7" w15:restartNumberingAfterBreak="0">
    <w:nsid w:val="7AC706DC"/>
    <w:multiLevelType w:val="hybridMultilevel"/>
    <w:tmpl w:val="EE2C96D4"/>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F2E5D90"/>
    <w:multiLevelType w:val="hybridMultilevel"/>
    <w:tmpl w:val="61E02D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FB17078"/>
    <w:multiLevelType w:val="hybridMultilevel"/>
    <w:tmpl w:val="D43A5E50"/>
    <w:lvl w:ilvl="0" w:tplc="619CFA78">
      <w:start w:val="1"/>
      <w:numFmt w:val="decimal"/>
      <w:lvlText w:val="%1."/>
      <w:lvlJc w:val="left"/>
      <w:pPr>
        <w:ind w:left="1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18374252">
    <w:abstractNumId w:val="9"/>
  </w:num>
  <w:num w:numId="2" w16cid:durableId="704256671">
    <w:abstractNumId w:val="27"/>
  </w:num>
  <w:num w:numId="3" w16cid:durableId="1898055183">
    <w:abstractNumId w:val="35"/>
  </w:num>
  <w:num w:numId="4" w16cid:durableId="1453594175">
    <w:abstractNumId w:val="2"/>
  </w:num>
  <w:num w:numId="5" w16cid:durableId="106782286">
    <w:abstractNumId w:val="19"/>
  </w:num>
  <w:num w:numId="6" w16cid:durableId="462700630">
    <w:abstractNumId w:val="13"/>
  </w:num>
  <w:num w:numId="7" w16cid:durableId="955717061">
    <w:abstractNumId w:val="25"/>
  </w:num>
  <w:num w:numId="8" w16cid:durableId="1618835728">
    <w:abstractNumId w:val="11"/>
  </w:num>
  <w:num w:numId="9" w16cid:durableId="1121194728">
    <w:abstractNumId w:val="32"/>
  </w:num>
  <w:num w:numId="10" w16cid:durableId="1333797936">
    <w:abstractNumId w:val="6"/>
  </w:num>
  <w:num w:numId="11" w16cid:durableId="624242077">
    <w:abstractNumId w:val="5"/>
  </w:num>
  <w:num w:numId="12" w16cid:durableId="875509718">
    <w:abstractNumId w:val="34"/>
  </w:num>
  <w:num w:numId="13" w16cid:durableId="436294889">
    <w:abstractNumId w:val="4"/>
  </w:num>
  <w:num w:numId="14" w16cid:durableId="252016554">
    <w:abstractNumId w:val="16"/>
  </w:num>
  <w:num w:numId="15" w16cid:durableId="563029778">
    <w:abstractNumId w:val="33"/>
  </w:num>
  <w:num w:numId="16" w16cid:durableId="1372725712">
    <w:abstractNumId w:val="38"/>
  </w:num>
  <w:num w:numId="17" w16cid:durableId="649094728">
    <w:abstractNumId w:val="37"/>
  </w:num>
  <w:num w:numId="18" w16cid:durableId="1287127182">
    <w:abstractNumId w:val="10"/>
  </w:num>
  <w:num w:numId="19" w16cid:durableId="155341765">
    <w:abstractNumId w:val="23"/>
  </w:num>
  <w:num w:numId="20" w16cid:durableId="142088414">
    <w:abstractNumId w:val="30"/>
  </w:num>
  <w:num w:numId="21" w16cid:durableId="2032025717">
    <w:abstractNumId w:val="18"/>
  </w:num>
  <w:num w:numId="22" w16cid:durableId="946811244">
    <w:abstractNumId w:val="17"/>
  </w:num>
  <w:num w:numId="23" w16cid:durableId="98840391">
    <w:abstractNumId w:val="24"/>
  </w:num>
  <w:num w:numId="24" w16cid:durableId="1544321248">
    <w:abstractNumId w:val="7"/>
  </w:num>
  <w:num w:numId="25" w16cid:durableId="1566332829">
    <w:abstractNumId w:val="1"/>
  </w:num>
  <w:num w:numId="26" w16cid:durableId="1068843854">
    <w:abstractNumId w:val="21"/>
  </w:num>
  <w:num w:numId="27" w16cid:durableId="1660839277">
    <w:abstractNumId w:val="8"/>
  </w:num>
  <w:num w:numId="28" w16cid:durableId="1444883843">
    <w:abstractNumId w:val="3"/>
  </w:num>
  <w:num w:numId="29" w16cid:durableId="1593588802">
    <w:abstractNumId w:val="15"/>
  </w:num>
  <w:num w:numId="30" w16cid:durableId="107703558">
    <w:abstractNumId w:val="28"/>
  </w:num>
  <w:num w:numId="31" w16cid:durableId="1616983758">
    <w:abstractNumId w:val="22"/>
  </w:num>
  <w:num w:numId="32" w16cid:durableId="1678118390">
    <w:abstractNumId w:val="39"/>
  </w:num>
  <w:num w:numId="33" w16cid:durableId="1107774242">
    <w:abstractNumId w:val="12"/>
  </w:num>
  <w:num w:numId="34" w16cid:durableId="817185865">
    <w:abstractNumId w:val="20"/>
  </w:num>
  <w:num w:numId="35" w16cid:durableId="1114324641">
    <w:abstractNumId w:val="36"/>
  </w:num>
  <w:num w:numId="36" w16cid:durableId="1453011812">
    <w:abstractNumId w:val="14"/>
  </w:num>
  <w:num w:numId="37" w16cid:durableId="1360593495">
    <w:abstractNumId w:val="29"/>
  </w:num>
  <w:num w:numId="38" w16cid:durableId="840587164">
    <w:abstractNumId w:val="26"/>
  </w:num>
  <w:num w:numId="39" w16cid:durableId="1184784413">
    <w:abstractNumId w:val="31"/>
  </w:num>
  <w:num w:numId="40" w16cid:durableId="7836464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4DF1"/>
    <w:rsid w:val="00025D5D"/>
    <w:rsid w:val="0006062C"/>
    <w:rsid w:val="00073C02"/>
    <w:rsid w:val="000B54EB"/>
    <w:rsid w:val="000F1E50"/>
    <w:rsid w:val="0011552B"/>
    <w:rsid w:val="00116846"/>
    <w:rsid w:val="00123C60"/>
    <w:rsid w:val="001431AA"/>
    <w:rsid w:val="001B77BC"/>
    <w:rsid w:val="001B7958"/>
    <w:rsid w:val="002238F8"/>
    <w:rsid w:val="00264804"/>
    <w:rsid w:val="002C5679"/>
    <w:rsid w:val="00317DFF"/>
    <w:rsid w:val="00345CBD"/>
    <w:rsid w:val="00355787"/>
    <w:rsid w:val="003E4C08"/>
    <w:rsid w:val="00406F95"/>
    <w:rsid w:val="004637C3"/>
    <w:rsid w:val="00485609"/>
    <w:rsid w:val="004B2EC7"/>
    <w:rsid w:val="004C3157"/>
    <w:rsid w:val="004C4283"/>
    <w:rsid w:val="004F0D64"/>
    <w:rsid w:val="00522DCB"/>
    <w:rsid w:val="005547A0"/>
    <w:rsid w:val="00563374"/>
    <w:rsid w:val="00565AF3"/>
    <w:rsid w:val="0058608A"/>
    <w:rsid w:val="005871BF"/>
    <w:rsid w:val="005C4CC1"/>
    <w:rsid w:val="006102F2"/>
    <w:rsid w:val="00627725"/>
    <w:rsid w:val="006A2533"/>
    <w:rsid w:val="00723022"/>
    <w:rsid w:val="00732239"/>
    <w:rsid w:val="007578CA"/>
    <w:rsid w:val="00762752"/>
    <w:rsid w:val="0076411D"/>
    <w:rsid w:val="007D18AA"/>
    <w:rsid w:val="00835BD4"/>
    <w:rsid w:val="00850D97"/>
    <w:rsid w:val="00853217"/>
    <w:rsid w:val="008655A0"/>
    <w:rsid w:val="00865B07"/>
    <w:rsid w:val="008A6CD1"/>
    <w:rsid w:val="008B4165"/>
    <w:rsid w:val="008B6DEA"/>
    <w:rsid w:val="008E5480"/>
    <w:rsid w:val="008E664F"/>
    <w:rsid w:val="00900C35"/>
    <w:rsid w:val="009266B3"/>
    <w:rsid w:val="00936E5F"/>
    <w:rsid w:val="009B6E08"/>
    <w:rsid w:val="009D2AE0"/>
    <w:rsid w:val="009D7817"/>
    <w:rsid w:val="00A41FE0"/>
    <w:rsid w:val="00A437F9"/>
    <w:rsid w:val="00A773A4"/>
    <w:rsid w:val="00AC1BDD"/>
    <w:rsid w:val="00B15BE2"/>
    <w:rsid w:val="00B26885"/>
    <w:rsid w:val="00B2717C"/>
    <w:rsid w:val="00B45655"/>
    <w:rsid w:val="00BA6D8D"/>
    <w:rsid w:val="00BD2B8B"/>
    <w:rsid w:val="00BE4628"/>
    <w:rsid w:val="00C13933"/>
    <w:rsid w:val="00C66D2F"/>
    <w:rsid w:val="00C7111C"/>
    <w:rsid w:val="00C85D03"/>
    <w:rsid w:val="00CB0022"/>
    <w:rsid w:val="00CB6EAD"/>
    <w:rsid w:val="00CC7F66"/>
    <w:rsid w:val="00D0583D"/>
    <w:rsid w:val="00D21366"/>
    <w:rsid w:val="00E10D22"/>
    <w:rsid w:val="00E127FA"/>
    <w:rsid w:val="00E24DF1"/>
    <w:rsid w:val="00E765C3"/>
    <w:rsid w:val="00E92E2F"/>
    <w:rsid w:val="00F30667"/>
    <w:rsid w:val="00F322E4"/>
    <w:rsid w:val="00F53D3A"/>
    <w:rsid w:val="00F61B5C"/>
    <w:rsid w:val="00F71A65"/>
    <w:rsid w:val="00FE05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A96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0"/>
      <w:ind w:left="209" w:hanging="10"/>
      <w:outlineLvl w:val="0"/>
    </w:pPr>
    <w:rPr>
      <w:rFonts w:ascii="Century Gothic" w:eastAsia="Century Gothic" w:hAnsi="Century Gothic" w:cs="Century Gothic"/>
      <w:b/>
      <w:color w:val="000000"/>
      <w:u w:val="single" w:color="000000"/>
    </w:rPr>
  </w:style>
  <w:style w:type="paragraph" w:styleId="Heading2">
    <w:name w:val="heading 2"/>
    <w:next w:val="Normal"/>
    <w:link w:val="Heading2Char"/>
    <w:uiPriority w:val="9"/>
    <w:unhideWhenUsed/>
    <w:qFormat/>
    <w:pPr>
      <w:keepNext/>
      <w:keepLines/>
      <w:spacing w:after="0"/>
      <w:ind w:left="209" w:hanging="10"/>
      <w:outlineLvl w:val="1"/>
    </w:pPr>
    <w:rPr>
      <w:rFonts w:ascii="Century Gothic" w:eastAsia="Century Gothic" w:hAnsi="Century Gothic" w:cs="Century Gothic"/>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entury Gothic" w:eastAsia="Century Gothic" w:hAnsi="Century Gothic" w:cs="Century Gothic"/>
      <w:b/>
      <w:color w:val="000000"/>
      <w:sz w:val="22"/>
    </w:rPr>
  </w:style>
  <w:style w:type="character" w:customStyle="1" w:styleId="Heading1Char">
    <w:name w:val="Heading 1 Char"/>
    <w:link w:val="Heading1"/>
    <w:rPr>
      <w:rFonts w:ascii="Century Gothic" w:eastAsia="Century Gothic" w:hAnsi="Century Gothic" w:cs="Century Gothic"/>
      <w:b/>
      <w:color w:val="000000"/>
      <w:sz w:val="22"/>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1B79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7958"/>
    <w:rPr>
      <w:rFonts w:ascii="Calibri" w:eastAsia="Calibri" w:hAnsi="Calibri" w:cs="Calibri"/>
      <w:color w:val="000000"/>
    </w:rPr>
  </w:style>
  <w:style w:type="paragraph" w:styleId="ListParagraph">
    <w:name w:val="List Paragraph"/>
    <w:basedOn w:val="Normal"/>
    <w:uiPriority w:val="34"/>
    <w:qFormat/>
    <w:rsid w:val="005871BF"/>
    <w:pPr>
      <w:ind w:left="720"/>
      <w:contextualSpacing/>
    </w:pPr>
  </w:style>
  <w:style w:type="paragraph" w:styleId="BalloonText">
    <w:name w:val="Balloon Text"/>
    <w:basedOn w:val="Normal"/>
    <w:link w:val="BalloonTextChar"/>
    <w:uiPriority w:val="99"/>
    <w:semiHidden/>
    <w:unhideWhenUsed/>
    <w:rsid w:val="006A253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2533"/>
    <w:rPr>
      <w:rFonts w:ascii="Segoe UI" w:eastAsia="Calibri" w:hAnsi="Segoe UI" w:cs="Segoe UI"/>
      <w:color w:val="000000"/>
      <w:sz w:val="18"/>
      <w:szCs w:val="18"/>
    </w:rPr>
  </w:style>
  <w:style w:type="paragraph" w:styleId="Footer">
    <w:name w:val="footer"/>
    <w:basedOn w:val="Normal"/>
    <w:link w:val="FooterChar"/>
    <w:uiPriority w:val="99"/>
    <w:unhideWhenUsed/>
    <w:rsid w:val="00BE4628"/>
    <w:pPr>
      <w:tabs>
        <w:tab w:val="center" w:pos="4680"/>
        <w:tab w:val="right" w:pos="9360"/>
      </w:tabs>
      <w:spacing w:after="0" w:line="240" w:lineRule="auto"/>
    </w:pPr>
    <w:rPr>
      <w:rFonts w:asciiTheme="minorHAnsi" w:eastAsiaTheme="minorEastAsia" w:hAnsiTheme="minorHAnsi" w:cs="Times New Roman"/>
      <w:color w:val="auto"/>
    </w:rPr>
  </w:style>
  <w:style w:type="character" w:customStyle="1" w:styleId="FooterChar">
    <w:name w:val="Footer Char"/>
    <w:basedOn w:val="DefaultParagraphFont"/>
    <w:link w:val="Footer"/>
    <w:uiPriority w:val="99"/>
    <w:rsid w:val="00BE4628"/>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footer" Target="foot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7.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8.xm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 Id="rId22" Type="http://schemas.openxmlformats.org/officeDocument/2006/relationships/footer" Target="footer7.xml"/><Relationship Id="rId27"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3.emf"/></Relationships>
</file>

<file path=word/_rels/header8.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3E8D17-1C08-4619-A007-055F24A8A8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205.004 Temporary Food License Application Updated 2026</Template>
  <TotalTime>0</TotalTime>
  <Pages>10</Pages>
  <Words>2384</Words>
  <Characters>13595</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520</dc:creator>
  <cp:keywords/>
  <cp:lastModifiedBy>Katie Norris</cp:lastModifiedBy>
  <cp:revision>1</cp:revision>
  <cp:lastPrinted>2016-10-27T15:48:00Z</cp:lastPrinted>
  <dcterms:created xsi:type="dcterms:W3CDTF">2026-05-27T19:57:00Z</dcterms:created>
  <dcterms:modified xsi:type="dcterms:W3CDTF">2026-05-27T19:57:00Z</dcterms:modified>
</cp:coreProperties>
</file>